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53DF" w14:textId="4FD8086D" w:rsidR="00B95651" w:rsidRPr="00E11AA9" w:rsidRDefault="00535786" w:rsidP="00B95651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>22</w:t>
      </w:r>
      <w:r w:rsidRPr="00535786">
        <w:rPr>
          <w:rFonts w:ascii="Arial" w:hAnsi="Arial" w:cs="Arial"/>
          <w:b/>
          <w:color w:val="7030A0"/>
          <w:sz w:val="40"/>
          <w:szCs w:val="40"/>
          <w:vertAlign w:val="superscript"/>
        </w:rPr>
        <w:t>nd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August</w:t>
      </w:r>
      <w:bookmarkStart w:id="0" w:name="_GoBack"/>
      <w:bookmarkEnd w:id="0"/>
      <w:r w:rsidR="0041507D">
        <w:rPr>
          <w:rFonts w:ascii="Arial" w:hAnsi="Arial" w:cs="Arial"/>
          <w:b/>
          <w:color w:val="7030A0"/>
          <w:sz w:val="40"/>
          <w:szCs w:val="40"/>
        </w:rPr>
        <w:t xml:space="preserve"> - </w:t>
      </w:r>
      <w:r w:rsidR="00B95651" w:rsidRPr="00E11AA9">
        <w:rPr>
          <w:rFonts w:ascii="Arial" w:hAnsi="Arial" w:cs="Arial"/>
          <w:b/>
          <w:color w:val="7030A0"/>
          <w:sz w:val="40"/>
          <w:szCs w:val="40"/>
        </w:rPr>
        <w:t>STOP BULLYING WORKSHOP</w:t>
      </w:r>
    </w:p>
    <w:p w14:paraId="778B5525" w14:textId="77777777" w:rsidR="00B95651" w:rsidRPr="00E11AA9" w:rsidRDefault="00B95651" w:rsidP="00B95651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E11AA9">
        <w:rPr>
          <w:rFonts w:ascii="Arial" w:hAnsi="Arial" w:cs="Arial"/>
          <w:color w:val="7030A0"/>
          <w:sz w:val="36"/>
          <w:szCs w:val="36"/>
        </w:rPr>
        <w:t xml:space="preserve">For people </w:t>
      </w:r>
      <w:r>
        <w:rPr>
          <w:rFonts w:ascii="Arial" w:hAnsi="Arial" w:cs="Arial"/>
          <w:color w:val="7030A0"/>
          <w:sz w:val="36"/>
          <w:szCs w:val="36"/>
        </w:rPr>
        <w:t>that work in the area of intellectual disability</w:t>
      </w:r>
    </w:p>
    <w:p w14:paraId="374E630E" w14:textId="77777777" w:rsidR="00B95651" w:rsidRPr="00A92EB0" w:rsidRDefault="00B95651" w:rsidP="00B95651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A92EB0">
        <w:rPr>
          <w:rFonts w:ascii="Arial" w:hAnsi="Arial" w:cs="Arial"/>
          <w:b/>
          <w:color w:val="FF0000"/>
          <w:sz w:val="40"/>
          <w:szCs w:val="40"/>
        </w:rPr>
        <w:t>BOOKING FORM</w:t>
      </w:r>
    </w:p>
    <w:p w14:paraId="553AD83E" w14:textId="77777777" w:rsidR="00B95651" w:rsidRPr="00857D26" w:rsidRDefault="00B95651" w:rsidP="00B95651">
      <w:pPr>
        <w:spacing w:line="360" w:lineRule="auto"/>
        <w:rPr>
          <w:rFonts w:ascii="Calibri" w:hAnsi="Calibri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1"/>
        <w:gridCol w:w="8097"/>
      </w:tblGrid>
      <w:tr w:rsidR="00B95651" w:rsidRPr="007447DC" w14:paraId="67120560" w14:textId="77777777">
        <w:tc>
          <w:tcPr>
            <w:tcW w:w="1312" w:type="pct"/>
            <w:shd w:val="clear" w:color="auto" w:fill="auto"/>
          </w:tcPr>
          <w:p w14:paraId="4D86994A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Name</w:t>
            </w:r>
          </w:p>
        </w:tc>
        <w:tc>
          <w:tcPr>
            <w:tcW w:w="3688" w:type="pct"/>
            <w:shd w:val="clear" w:color="auto" w:fill="auto"/>
          </w:tcPr>
          <w:p w14:paraId="3FB392C2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49A44BF0" w14:textId="77777777">
        <w:tc>
          <w:tcPr>
            <w:tcW w:w="1312" w:type="pct"/>
            <w:shd w:val="clear" w:color="auto" w:fill="auto"/>
          </w:tcPr>
          <w:p w14:paraId="3965191B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Name</w:t>
            </w:r>
          </w:p>
        </w:tc>
        <w:tc>
          <w:tcPr>
            <w:tcW w:w="3688" w:type="pct"/>
            <w:shd w:val="clear" w:color="auto" w:fill="auto"/>
          </w:tcPr>
          <w:p w14:paraId="7680E37E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6A5C2F17" w14:textId="77777777">
        <w:tc>
          <w:tcPr>
            <w:tcW w:w="1312" w:type="pct"/>
            <w:shd w:val="clear" w:color="auto" w:fill="auto"/>
          </w:tcPr>
          <w:p w14:paraId="3F021712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Name</w:t>
            </w:r>
          </w:p>
        </w:tc>
        <w:tc>
          <w:tcPr>
            <w:tcW w:w="3688" w:type="pct"/>
            <w:shd w:val="clear" w:color="auto" w:fill="auto"/>
          </w:tcPr>
          <w:p w14:paraId="4E3BE20F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775880C3" w14:textId="77777777">
        <w:tc>
          <w:tcPr>
            <w:tcW w:w="1312" w:type="pct"/>
            <w:shd w:val="clear" w:color="auto" w:fill="auto"/>
          </w:tcPr>
          <w:p w14:paraId="6D8776CB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Name</w:t>
            </w:r>
          </w:p>
        </w:tc>
        <w:tc>
          <w:tcPr>
            <w:tcW w:w="3688" w:type="pct"/>
            <w:shd w:val="clear" w:color="auto" w:fill="auto"/>
          </w:tcPr>
          <w:p w14:paraId="00E54A1A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2E6F1E1C" w14:textId="77777777">
        <w:tc>
          <w:tcPr>
            <w:tcW w:w="1312" w:type="pct"/>
            <w:shd w:val="clear" w:color="auto" w:fill="auto"/>
          </w:tcPr>
          <w:p w14:paraId="1950B753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Organisation</w:t>
            </w:r>
          </w:p>
        </w:tc>
        <w:tc>
          <w:tcPr>
            <w:tcW w:w="3688" w:type="pct"/>
            <w:shd w:val="clear" w:color="auto" w:fill="auto"/>
          </w:tcPr>
          <w:p w14:paraId="48959B2E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2071C61A" w14:textId="77777777">
        <w:tc>
          <w:tcPr>
            <w:tcW w:w="1312" w:type="pct"/>
            <w:shd w:val="clear" w:color="auto" w:fill="auto"/>
          </w:tcPr>
          <w:p w14:paraId="77E2EF4F" w14:textId="77777777" w:rsidR="00B95651" w:rsidRPr="007447DC" w:rsidRDefault="00B95651" w:rsidP="00B95651">
            <w:pPr>
              <w:pStyle w:val="Default"/>
              <w:tabs>
                <w:tab w:val="left" w:pos="2160"/>
              </w:tabs>
              <w:spacing w:before="120" w:line="360" w:lineRule="auto"/>
              <w:rPr>
                <w:rFonts w:ascii="Calibri" w:hAnsi="Calibri" w:cs="Times New Roman"/>
                <w:sz w:val="28"/>
              </w:rPr>
            </w:pPr>
            <w:r w:rsidRPr="007447DC">
              <w:rPr>
                <w:rFonts w:ascii="Calibri" w:hAnsi="Calibri" w:cs="Times New Roman"/>
                <w:sz w:val="28"/>
              </w:rPr>
              <w:t>Address</w:t>
            </w:r>
          </w:p>
          <w:p w14:paraId="5803B36B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  <w:tc>
          <w:tcPr>
            <w:tcW w:w="3688" w:type="pct"/>
            <w:shd w:val="clear" w:color="auto" w:fill="auto"/>
          </w:tcPr>
          <w:p w14:paraId="2106E451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2384C3B8" w14:textId="77777777">
        <w:tc>
          <w:tcPr>
            <w:tcW w:w="1312" w:type="pct"/>
            <w:shd w:val="clear" w:color="auto" w:fill="auto"/>
          </w:tcPr>
          <w:p w14:paraId="47C9A2A5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Contact phone no.</w:t>
            </w:r>
          </w:p>
        </w:tc>
        <w:tc>
          <w:tcPr>
            <w:tcW w:w="3688" w:type="pct"/>
            <w:shd w:val="clear" w:color="auto" w:fill="auto"/>
          </w:tcPr>
          <w:p w14:paraId="1D716D8F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  <w:tr w:rsidR="00B95651" w:rsidRPr="007447DC" w14:paraId="1637E0E0" w14:textId="77777777">
        <w:tc>
          <w:tcPr>
            <w:tcW w:w="1312" w:type="pct"/>
            <w:shd w:val="clear" w:color="auto" w:fill="auto"/>
          </w:tcPr>
          <w:p w14:paraId="3755293C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  <w:r w:rsidRPr="007447DC">
              <w:rPr>
                <w:rFonts w:ascii="Calibri" w:hAnsi="Calibri"/>
                <w:sz w:val="28"/>
              </w:rPr>
              <w:t>Contact email address</w:t>
            </w:r>
          </w:p>
        </w:tc>
        <w:tc>
          <w:tcPr>
            <w:tcW w:w="3688" w:type="pct"/>
            <w:shd w:val="clear" w:color="auto" w:fill="auto"/>
          </w:tcPr>
          <w:p w14:paraId="591BAFE6" w14:textId="77777777" w:rsidR="00B95651" w:rsidRPr="007447DC" w:rsidRDefault="00B95651" w:rsidP="00B95651">
            <w:pPr>
              <w:tabs>
                <w:tab w:val="left" w:pos="2160"/>
              </w:tabs>
              <w:spacing w:before="120" w:line="360" w:lineRule="auto"/>
              <w:rPr>
                <w:rFonts w:ascii="Calibri" w:hAnsi="Calibri"/>
                <w:sz w:val="28"/>
              </w:rPr>
            </w:pPr>
          </w:p>
        </w:tc>
      </w:tr>
    </w:tbl>
    <w:p w14:paraId="78BAAE70" w14:textId="77777777" w:rsidR="00B95651" w:rsidRDefault="0075030D">
      <w:pPr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noProof/>
          <w:color w:val="000000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D3C3A3" wp14:editId="5604F152">
                <wp:simplePos x="0" y="0"/>
                <wp:positionH relativeFrom="column">
                  <wp:posOffset>2667000</wp:posOffset>
                </wp:positionH>
                <wp:positionV relativeFrom="paragraph">
                  <wp:posOffset>97790</wp:posOffset>
                </wp:positionV>
                <wp:extent cx="391795" cy="391795"/>
                <wp:effectExtent l="9525" t="12065" r="825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F338" w14:textId="77777777" w:rsidR="00B95651" w:rsidRDefault="00B95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7.7pt;width:30.85pt;height: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">
                <v:textbox>
                  <w:txbxContent>
                    <w:p w:rsidR="00B95651" w:rsidRDefault="00B95651"/>
                  </w:txbxContent>
                </v:textbox>
              </v:shape>
            </w:pict>
          </mc:Fallback>
        </mc:AlternateContent>
      </w:r>
    </w:p>
    <w:p w14:paraId="2CC30051" w14:textId="77777777" w:rsidR="00B95651" w:rsidRPr="00334024" w:rsidRDefault="00B95651" w:rsidP="00B95651">
      <w:pPr>
        <w:rPr>
          <w:rFonts w:ascii="Calibri" w:hAnsi="Calibri"/>
          <w:bCs/>
          <w:color w:val="000000"/>
          <w:sz w:val="32"/>
          <w:szCs w:val="32"/>
        </w:rPr>
      </w:pPr>
      <w:r w:rsidRPr="00334024">
        <w:rPr>
          <w:rFonts w:ascii="Calibri" w:hAnsi="Calibri"/>
          <w:bCs/>
          <w:color w:val="000000"/>
          <w:sz w:val="32"/>
          <w:szCs w:val="32"/>
        </w:rPr>
        <w:t xml:space="preserve">Total </w:t>
      </w:r>
      <w:r>
        <w:rPr>
          <w:rFonts w:ascii="Calibri" w:hAnsi="Calibri"/>
          <w:bCs/>
          <w:color w:val="000000"/>
          <w:sz w:val="32"/>
          <w:szCs w:val="32"/>
        </w:rPr>
        <w:t>no. Of persons attending</w:t>
      </w:r>
      <w:r w:rsidRPr="00334024">
        <w:rPr>
          <w:rFonts w:ascii="Calibri" w:hAnsi="Calibri"/>
          <w:bCs/>
          <w:color w:val="000000"/>
          <w:sz w:val="32"/>
          <w:szCs w:val="32"/>
        </w:rPr>
        <w:tab/>
      </w:r>
    </w:p>
    <w:p w14:paraId="4FEFE031" w14:textId="77777777" w:rsidR="00B95651" w:rsidRPr="003308E5" w:rsidRDefault="00B95651">
      <w:pPr>
        <w:rPr>
          <w:rFonts w:ascii="Calibri" w:hAnsi="Calibri"/>
          <w:b/>
          <w:bCs/>
          <w:color w:val="000000"/>
          <w:sz w:val="32"/>
          <w:szCs w:val="32"/>
        </w:rPr>
      </w:pPr>
    </w:p>
    <w:p w14:paraId="40789D8E" w14:textId="77777777" w:rsidR="00B95651" w:rsidRPr="003308E5" w:rsidRDefault="00B95651" w:rsidP="00B95651">
      <w:pPr>
        <w:rPr>
          <w:rFonts w:ascii="Calibri" w:hAnsi="Calibri"/>
          <w:bCs/>
          <w:i/>
          <w:color w:val="000000"/>
          <w:sz w:val="32"/>
          <w:szCs w:val="32"/>
        </w:rPr>
      </w:pPr>
      <w:r>
        <w:rPr>
          <w:rFonts w:ascii="Calibri" w:hAnsi="Calibri"/>
          <w:bCs/>
          <w:i/>
          <w:color w:val="000000"/>
          <w:sz w:val="32"/>
          <w:szCs w:val="32"/>
        </w:rPr>
        <w:t>(€50 per person</w:t>
      </w:r>
      <w:r w:rsidRPr="003308E5">
        <w:rPr>
          <w:rFonts w:ascii="Calibri" w:hAnsi="Calibri"/>
          <w:bCs/>
          <w:i/>
          <w:color w:val="000000"/>
          <w:sz w:val="32"/>
          <w:szCs w:val="32"/>
        </w:rPr>
        <w:t>)</w:t>
      </w:r>
    </w:p>
    <w:p w14:paraId="6E411DAF" w14:textId="77777777" w:rsidR="00B95651" w:rsidRPr="003308E5" w:rsidRDefault="0075030D">
      <w:pPr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ABDF8" wp14:editId="2F468B24">
                <wp:simplePos x="0" y="0"/>
                <wp:positionH relativeFrom="column">
                  <wp:posOffset>1588770</wp:posOffset>
                </wp:positionH>
                <wp:positionV relativeFrom="paragraph">
                  <wp:posOffset>175895</wp:posOffset>
                </wp:positionV>
                <wp:extent cx="1061085" cy="391795"/>
                <wp:effectExtent l="7620" t="13970" r="762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1F51" w14:textId="77777777" w:rsidR="00B95651" w:rsidRPr="00802DEB" w:rsidRDefault="00B95651" w:rsidP="00B956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DEB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5.1pt;margin-top:13.85pt;width:83.55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">
                <v:textbox>
                  <w:txbxContent>
                    <w:p w:rsidR="00B95651" w:rsidRPr="00802DEB" w:rsidRDefault="00B95651" w:rsidP="00B95651">
                      <w:pPr>
                        <w:rPr>
                          <w:sz w:val="28"/>
                          <w:szCs w:val="28"/>
                        </w:rPr>
                      </w:pPr>
                      <w:r w:rsidRPr="00802DEB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31CBF41" w14:textId="77777777" w:rsidR="00B95651" w:rsidRDefault="00B95651">
      <w:pPr>
        <w:rPr>
          <w:rFonts w:ascii="Calibri" w:hAnsi="Calibri"/>
          <w:bCs/>
          <w:color w:val="000000"/>
          <w:sz w:val="32"/>
          <w:szCs w:val="32"/>
        </w:rPr>
      </w:pPr>
      <w:r>
        <w:rPr>
          <w:rFonts w:ascii="Calibri" w:hAnsi="Calibri"/>
          <w:bCs/>
          <w:color w:val="000000"/>
          <w:sz w:val="32"/>
          <w:szCs w:val="32"/>
        </w:rPr>
        <w:t xml:space="preserve">Total </w:t>
      </w:r>
      <w:r w:rsidRPr="00334024">
        <w:rPr>
          <w:rFonts w:ascii="Calibri" w:hAnsi="Calibri"/>
          <w:bCs/>
          <w:color w:val="000000"/>
          <w:sz w:val="32"/>
          <w:szCs w:val="32"/>
        </w:rPr>
        <w:t>amount due</w:t>
      </w:r>
    </w:p>
    <w:p w14:paraId="10E2040C" w14:textId="77777777" w:rsidR="00B95651" w:rsidRPr="00034781" w:rsidRDefault="00B95651">
      <w:pPr>
        <w:rPr>
          <w:rFonts w:ascii="Calibri" w:hAnsi="Calibri"/>
          <w:b/>
          <w:bCs/>
          <w:color w:val="000000"/>
          <w:sz w:val="32"/>
          <w:szCs w:val="32"/>
        </w:rPr>
      </w:pPr>
    </w:p>
    <w:p w14:paraId="49C1F542" w14:textId="77777777" w:rsidR="00B95651" w:rsidRPr="00334024" w:rsidRDefault="0075030D" w:rsidP="00B95651">
      <w:pPr>
        <w:spacing w:line="480" w:lineRule="auto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B8D3" wp14:editId="0D433AD7">
                <wp:simplePos x="0" y="0"/>
                <wp:positionH relativeFrom="column">
                  <wp:posOffset>6114415</wp:posOffset>
                </wp:positionH>
                <wp:positionV relativeFrom="paragraph">
                  <wp:posOffset>457835</wp:posOffset>
                </wp:positionV>
                <wp:extent cx="391795" cy="391795"/>
                <wp:effectExtent l="8890" t="10160" r="889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064F" w14:textId="77777777" w:rsidR="00B95651" w:rsidRDefault="00B95651" w:rsidP="00B95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81.45pt;margin-top:36.05pt;width:30.8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">
                <v:textbox>
                  <w:txbxContent>
                    <w:p w:rsidR="00B95651" w:rsidRDefault="00B95651" w:rsidP="00B9565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508D2" wp14:editId="78A03B66">
                <wp:simplePos x="0" y="0"/>
                <wp:positionH relativeFrom="column">
                  <wp:posOffset>1388745</wp:posOffset>
                </wp:positionH>
                <wp:positionV relativeFrom="paragraph">
                  <wp:posOffset>457835</wp:posOffset>
                </wp:positionV>
                <wp:extent cx="391795" cy="391795"/>
                <wp:effectExtent l="7620" t="10160" r="1016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9915" w14:textId="77777777" w:rsidR="00B95651" w:rsidRDefault="00B95651" w:rsidP="00B95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9.35pt;margin-top:36.05pt;width:30.8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">
                <v:textbox>
                  <w:txbxContent>
                    <w:p w:rsidR="00B95651" w:rsidRDefault="00B95651" w:rsidP="00B95651"/>
                  </w:txbxContent>
                </v:textbox>
              </v:shape>
            </w:pict>
          </mc:Fallback>
        </mc:AlternateContent>
      </w:r>
      <w:r w:rsidR="00B95651" w:rsidRPr="00D626F7">
        <w:rPr>
          <w:rFonts w:ascii="Calibri" w:hAnsi="Calibri"/>
          <w:b/>
          <w:color w:val="000000"/>
          <w:sz w:val="32"/>
          <w:szCs w:val="32"/>
        </w:rPr>
        <w:t>Select method of payment below</w:t>
      </w:r>
      <w:r w:rsidR="00B95651" w:rsidRPr="00334024">
        <w:rPr>
          <w:rFonts w:ascii="Calibri" w:hAnsi="Calibri"/>
          <w:sz w:val="40"/>
          <w:szCs w:val="40"/>
        </w:rPr>
        <w:t xml:space="preserve"> </w:t>
      </w:r>
      <w:r w:rsidR="00B95651" w:rsidRPr="00334024">
        <w:rPr>
          <w:rFonts w:ascii="Calibri" w:hAnsi="Calibri"/>
          <w:sz w:val="40"/>
          <w:szCs w:val="40"/>
        </w:rPr>
        <w:sym w:font="Wingdings 2" w:char="F050"/>
      </w:r>
    </w:p>
    <w:p w14:paraId="30EAC7F5" w14:textId="77777777" w:rsidR="00B95651" w:rsidRPr="003308E5" w:rsidRDefault="00B95651" w:rsidP="00B95651">
      <w:pPr>
        <w:spacing w:line="480" w:lineRule="auto"/>
        <w:rPr>
          <w:rFonts w:ascii="Calibri" w:hAnsi="Calibri"/>
          <w:b/>
          <w:color w:val="000000"/>
          <w:sz w:val="32"/>
          <w:szCs w:val="32"/>
        </w:rPr>
      </w:pPr>
      <w:r w:rsidRPr="00334024">
        <w:rPr>
          <w:rFonts w:ascii="Calibri" w:hAnsi="Calibri"/>
          <w:color w:val="000000"/>
          <w:sz w:val="32"/>
          <w:szCs w:val="32"/>
        </w:rPr>
        <w:t xml:space="preserve">Request invoice      </w:t>
      </w:r>
      <w:r>
        <w:rPr>
          <w:rFonts w:ascii="Calibri" w:hAnsi="Calibri"/>
          <w:color w:val="000000"/>
          <w:sz w:val="32"/>
          <w:szCs w:val="32"/>
        </w:rPr>
        <w:t xml:space="preserve">      </w:t>
      </w:r>
      <w:r w:rsidRPr="00334024"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 xml:space="preserve">           </w:t>
      </w:r>
      <w:r w:rsidRPr="00334024">
        <w:rPr>
          <w:rFonts w:ascii="Calibri" w:hAnsi="Calibri"/>
          <w:color w:val="000000"/>
          <w:sz w:val="32"/>
          <w:szCs w:val="32"/>
        </w:rPr>
        <w:t>Cheque/postal order</w:t>
      </w:r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000000"/>
          <w:sz w:val="32"/>
          <w:szCs w:val="32"/>
        </w:rPr>
        <w:t>p</w:t>
      </w:r>
      <w:r w:rsidRPr="001B55EF">
        <w:rPr>
          <w:rFonts w:ascii="Calibri" w:hAnsi="Calibri"/>
          <w:b/>
          <w:i/>
          <w:color w:val="000000"/>
          <w:sz w:val="32"/>
          <w:szCs w:val="32"/>
        </w:rPr>
        <w:t>ayable to</w:t>
      </w:r>
      <w:r>
        <w:rPr>
          <w:rFonts w:ascii="Calibri" w:hAnsi="Calibri"/>
          <w:b/>
          <w:i/>
          <w:color w:val="000000"/>
          <w:sz w:val="32"/>
          <w:szCs w:val="32"/>
        </w:rPr>
        <w:t>:</w:t>
      </w:r>
      <w:r w:rsidRPr="001B55EF">
        <w:rPr>
          <w:rFonts w:ascii="Calibri" w:hAnsi="Calibri"/>
          <w:b/>
          <w:i/>
          <w:color w:val="000000"/>
          <w:sz w:val="32"/>
          <w:szCs w:val="32"/>
        </w:rPr>
        <w:t xml:space="preserve"> </w:t>
      </w:r>
      <w:r w:rsidRPr="007D6DAE">
        <w:rPr>
          <w:rFonts w:ascii="Calibri" w:hAnsi="Calibri"/>
          <w:b/>
          <w:color w:val="000000"/>
          <w:sz w:val="32"/>
          <w:szCs w:val="32"/>
          <w:u w:val="single"/>
        </w:rPr>
        <w:t>NIID, TCD</w:t>
      </w:r>
    </w:p>
    <w:p w14:paraId="3A05D9D2" w14:textId="77777777" w:rsidR="00B95651" w:rsidRDefault="00B95651" w:rsidP="00B95651">
      <w:pPr>
        <w:rPr>
          <w:rFonts w:ascii="Calibri" w:hAnsi="Calibri"/>
          <w:color w:val="000000"/>
          <w:sz w:val="32"/>
          <w:szCs w:val="32"/>
        </w:rPr>
      </w:pPr>
      <w:r w:rsidRPr="00AF1B01">
        <w:rPr>
          <w:rFonts w:ascii="Calibri" w:hAnsi="Calibri"/>
          <w:b/>
          <w:color w:val="000000"/>
          <w:sz w:val="32"/>
          <w:szCs w:val="32"/>
        </w:rPr>
        <w:t>Address</w:t>
      </w:r>
      <w:r>
        <w:rPr>
          <w:rFonts w:ascii="Calibri" w:hAnsi="Calibri"/>
          <w:b/>
          <w:color w:val="000000"/>
          <w:sz w:val="32"/>
          <w:szCs w:val="32"/>
        </w:rPr>
        <w:t xml:space="preserve">: </w:t>
      </w:r>
      <w:r>
        <w:rPr>
          <w:rFonts w:ascii="Calibri" w:hAnsi="Calibri"/>
          <w:color w:val="000000"/>
          <w:sz w:val="32"/>
          <w:szCs w:val="32"/>
        </w:rPr>
        <w:t xml:space="preserve">Fiona Weldon, </w:t>
      </w:r>
      <w:r w:rsidRPr="00AF1B01">
        <w:rPr>
          <w:rFonts w:ascii="Calibri" w:hAnsi="Calibri"/>
          <w:color w:val="000000"/>
          <w:sz w:val="32"/>
          <w:szCs w:val="32"/>
        </w:rPr>
        <w:t>NIID, 4</w:t>
      </w:r>
      <w:r w:rsidRPr="00AF1B01">
        <w:rPr>
          <w:rFonts w:ascii="Calibri" w:hAnsi="Calibri"/>
          <w:color w:val="000000"/>
          <w:sz w:val="32"/>
          <w:szCs w:val="32"/>
          <w:vertAlign w:val="superscript"/>
        </w:rPr>
        <w:t>th</w:t>
      </w:r>
      <w:r w:rsidRPr="00AF1B01">
        <w:rPr>
          <w:rFonts w:ascii="Calibri" w:hAnsi="Calibri"/>
          <w:color w:val="000000"/>
          <w:sz w:val="32"/>
          <w:szCs w:val="32"/>
        </w:rPr>
        <w:t xml:space="preserve"> Floor, 3 College Green</w:t>
      </w:r>
      <w:r>
        <w:rPr>
          <w:rFonts w:ascii="Calibri" w:hAnsi="Calibri"/>
          <w:color w:val="000000"/>
          <w:sz w:val="32"/>
          <w:szCs w:val="32"/>
        </w:rPr>
        <w:t xml:space="preserve">, </w:t>
      </w:r>
      <w:proofErr w:type="gramStart"/>
      <w:r>
        <w:rPr>
          <w:rFonts w:ascii="Calibri" w:hAnsi="Calibri"/>
          <w:color w:val="000000"/>
          <w:sz w:val="32"/>
          <w:szCs w:val="32"/>
        </w:rPr>
        <w:t>Trinity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College Dublin, Dublin</w:t>
      </w:r>
      <w:r w:rsidRPr="00AF1B01">
        <w:rPr>
          <w:rFonts w:ascii="Calibri" w:hAnsi="Calibri"/>
          <w:color w:val="000000"/>
          <w:sz w:val="32"/>
          <w:szCs w:val="32"/>
        </w:rPr>
        <w:t xml:space="preserve"> 2</w:t>
      </w:r>
      <w:r>
        <w:rPr>
          <w:rFonts w:ascii="Calibri" w:hAnsi="Calibri"/>
          <w:color w:val="000000"/>
          <w:sz w:val="32"/>
          <w:szCs w:val="32"/>
        </w:rPr>
        <w:t>.</w:t>
      </w:r>
    </w:p>
    <w:p w14:paraId="0D8222A3" w14:textId="77777777" w:rsidR="00B95651" w:rsidRDefault="00B95651" w:rsidP="00B95651">
      <w:pPr>
        <w:rPr>
          <w:rFonts w:ascii="Calibri" w:hAnsi="Calibri"/>
          <w:color w:val="000000"/>
          <w:sz w:val="32"/>
          <w:szCs w:val="32"/>
        </w:rPr>
      </w:pPr>
    </w:p>
    <w:p w14:paraId="5477766B" w14:textId="77777777" w:rsidR="00B95651" w:rsidRDefault="00B95651" w:rsidP="00B95651">
      <w:pPr>
        <w:rPr>
          <w:rFonts w:ascii="Calibri" w:hAnsi="Calibri"/>
          <w:color w:val="000000"/>
          <w:sz w:val="32"/>
          <w:szCs w:val="32"/>
        </w:rPr>
      </w:pPr>
    </w:p>
    <w:p w14:paraId="0606D159" w14:textId="77777777" w:rsidR="00B95651" w:rsidRDefault="00B95651" w:rsidP="00B95651">
      <w:pPr>
        <w:rPr>
          <w:rFonts w:ascii="Calibri" w:hAnsi="Calibri"/>
          <w:color w:val="000000"/>
          <w:sz w:val="32"/>
          <w:szCs w:val="32"/>
        </w:rPr>
      </w:pPr>
    </w:p>
    <w:p w14:paraId="4E99FB14" w14:textId="77777777" w:rsidR="00B95651" w:rsidRDefault="00B95651" w:rsidP="00B95651">
      <w:pPr>
        <w:rPr>
          <w:rFonts w:ascii="Calibri" w:hAnsi="Calibri"/>
          <w:color w:val="000000"/>
          <w:sz w:val="32"/>
          <w:szCs w:val="32"/>
        </w:rPr>
      </w:pPr>
    </w:p>
    <w:p w14:paraId="04420D81" w14:textId="77777777" w:rsidR="00B95651" w:rsidRPr="00B5327B" w:rsidRDefault="00B95651" w:rsidP="00B95651">
      <w:pPr>
        <w:rPr>
          <w:rFonts w:ascii="Calibri" w:hAnsi="Calibri"/>
          <w:b/>
          <w:color w:val="000000"/>
          <w:sz w:val="32"/>
          <w:szCs w:val="32"/>
        </w:rPr>
      </w:pPr>
    </w:p>
    <w:p w14:paraId="750CBC2B" w14:textId="77777777" w:rsidR="00B95651" w:rsidRPr="00E408DB" w:rsidRDefault="00B95651" w:rsidP="00B95651">
      <w:pPr>
        <w:spacing w:line="360" w:lineRule="auto"/>
        <w:jc w:val="center"/>
        <w:rPr>
          <w:rFonts w:ascii="ITC Avant Garde Gothic Demi" w:hAnsi="ITC Avant Garde Gothic Demi"/>
          <w:b/>
          <w:color w:val="C00000"/>
          <w:sz w:val="80"/>
          <w:szCs w:val="80"/>
        </w:rPr>
      </w:pPr>
      <w:r w:rsidRPr="00692F53">
        <w:rPr>
          <w:rFonts w:ascii="ITC Avant Garde Gothic Demi" w:hAnsi="ITC Avant Garde Gothic Demi"/>
          <w:b/>
          <w:color w:val="C00000"/>
          <w:sz w:val="80"/>
          <w:szCs w:val="80"/>
        </w:rPr>
        <w:lastRenderedPageBreak/>
        <w:t>!</w:t>
      </w:r>
      <w:r>
        <w:rPr>
          <w:rFonts w:ascii="ITC Avant Garde Gothic Demi" w:hAnsi="ITC Avant Garde Gothic Demi"/>
          <w:b/>
          <w:color w:val="C00000"/>
          <w:sz w:val="80"/>
          <w:szCs w:val="80"/>
        </w:rPr>
        <w:t xml:space="preserve"> </w:t>
      </w:r>
      <w:r w:rsidRPr="00692F53">
        <w:rPr>
          <w:rFonts w:ascii="Arial" w:hAnsi="Arial"/>
          <w:b/>
          <w:color w:val="000000"/>
          <w:sz w:val="32"/>
          <w:szCs w:val="28"/>
          <w:u w:val="single"/>
        </w:rPr>
        <w:t>Important</w:t>
      </w:r>
      <w:r>
        <w:rPr>
          <w:rFonts w:ascii="Arial" w:hAnsi="Arial"/>
          <w:b/>
          <w:color w:val="000000"/>
          <w:sz w:val="32"/>
          <w:szCs w:val="28"/>
          <w:u w:val="single"/>
        </w:rPr>
        <w:t xml:space="preserve"> please note</w:t>
      </w:r>
    </w:p>
    <w:p w14:paraId="049BA134" w14:textId="77777777" w:rsidR="00B95651" w:rsidRPr="00E408DB" w:rsidRDefault="00B95651" w:rsidP="00B95651">
      <w:pPr>
        <w:numPr>
          <w:ilvl w:val="0"/>
          <w:numId w:val="16"/>
        </w:numPr>
        <w:spacing w:after="240" w:line="360" w:lineRule="auto"/>
        <w:ind w:left="714" w:hanging="357"/>
        <w:rPr>
          <w:rFonts w:ascii="Arial" w:hAnsi="Arial"/>
          <w:b/>
          <w:color w:val="000000"/>
          <w:sz w:val="32"/>
          <w:szCs w:val="28"/>
        </w:rPr>
      </w:pPr>
      <w:r w:rsidRPr="00FD4BC2">
        <w:rPr>
          <w:rFonts w:ascii="Arial" w:hAnsi="Arial"/>
          <w:b/>
          <w:color w:val="000000"/>
          <w:sz w:val="32"/>
          <w:szCs w:val="28"/>
        </w:rPr>
        <w:t>Please take note</w:t>
      </w:r>
      <w:r>
        <w:rPr>
          <w:rFonts w:ascii="Arial" w:hAnsi="Arial"/>
          <w:color w:val="000000"/>
          <w:sz w:val="32"/>
          <w:szCs w:val="28"/>
        </w:rPr>
        <w:t xml:space="preserve"> that you can only</w:t>
      </w:r>
      <w:r w:rsidRPr="00E408DB">
        <w:rPr>
          <w:rFonts w:ascii="Arial" w:hAnsi="Arial"/>
          <w:b/>
          <w:color w:val="000000"/>
          <w:sz w:val="32"/>
          <w:szCs w:val="28"/>
        </w:rPr>
        <w:t xml:space="preserve"> secure </w:t>
      </w:r>
      <w:r>
        <w:rPr>
          <w:rFonts w:ascii="Arial" w:hAnsi="Arial"/>
          <w:color w:val="000000"/>
          <w:sz w:val="32"/>
          <w:szCs w:val="28"/>
        </w:rPr>
        <w:t xml:space="preserve">a place on this workshop by sending in a completed booking form with payment, as on page 1. </w:t>
      </w:r>
    </w:p>
    <w:p w14:paraId="61840ACD" w14:textId="77777777" w:rsidR="00B95651" w:rsidRDefault="00B95651" w:rsidP="00B95651">
      <w:pPr>
        <w:numPr>
          <w:ilvl w:val="0"/>
          <w:numId w:val="16"/>
        </w:numPr>
        <w:spacing w:after="240" w:line="360" w:lineRule="auto"/>
        <w:ind w:left="714" w:hanging="357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Please take note </w:t>
      </w:r>
      <w:r>
        <w:rPr>
          <w:rFonts w:ascii="Arial" w:hAnsi="Arial"/>
          <w:color w:val="000000"/>
          <w:sz w:val="32"/>
          <w:szCs w:val="28"/>
        </w:rPr>
        <w:t>that the National Anti Bullying Advocacy Group</w:t>
      </w:r>
      <w:r w:rsidRPr="00D16EE1">
        <w:rPr>
          <w:rFonts w:ascii="Arial" w:hAnsi="Arial"/>
          <w:color w:val="000000"/>
          <w:sz w:val="32"/>
          <w:szCs w:val="28"/>
        </w:rPr>
        <w:t xml:space="preserve"> has a policy that all people taking </w:t>
      </w:r>
      <w:r>
        <w:rPr>
          <w:rFonts w:ascii="Arial" w:hAnsi="Arial"/>
          <w:color w:val="000000"/>
          <w:sz w:val="32"/>
          <w:szCs w:val="28"/>
        </w:rPr>
        <w:t xml:space="preserve">part </w:t>
      </w:r>
      <w:r w:rsidRPr="00D16EE1">
        <w:rPr>
          <w:rFonts w:ascii="Arial" w:hAnsi="Arial"/>
          <w:color w:val="000000"/>
          <w:sz w:val="32"/>
          <w:szCs w:val="28"/>
        </w:rPr>
        <w:t xml:space="preserve">will need to </w:t>
      </w:r>
      <w:r w:rsidRPr="004912B7">
        <w:rPr>
          <w:rFonts w:ascii="Arial" w:hAnsi="Arial"/>
          <w:b/>
          <w:color w:val="000000"/>
          <w:sz w:val="32"/>
          <w:szCs w:val="28"/>
        </w:rPr>
        <w:t>arrive on time and stay until the workshop is finished</w:t>
      </w:r>
      <w:r w:rsidRPr="00807D13">
        <w:rPr>
          <w:rFonts w:ascii="Arial" w:hAnsi="Arial"/>
          <w:b/>
          <w:color w:val="000000"/>
          <w:sz w:val="32"/>
          <w:szCs w:val="28"/>
        </w:rPr>
        <w:t xml:space="preserve">. </w:t>
      </w:r>
      <w:r w:rsidRPr="00807D13">
        <w:rPr>
          <w:rFonts w:ascii="Arial" w:hAnsi="Arial"/>
          <w:color w:val="000000"/>
          <w:sz w:val="32"/>
          <w:szCs w:val="28"/>
        </w:rPr>
        <w:t>This is important</w:t>
      </w:r>
      <w:r w:rsidRPr="00807D13">
        <w:rPr>
          <w:rFonts w:ascii="Arial" w:hAnsi="Arial"/>
          <w:b/>
          <w:color w:val="000000"/>
          <w:sz w:val="32"/>
          <w:szCs w:val="28"/>
        </w:rPr>
        <w:t xml:space="preserve"> </w:t>
      </w:r>
      <w:r w:rsidRPr="00807D13">
        <w:rPr>
          <w:rFonts w:ascii="Arial" w:hAnsi="Arial"/>
          <w:color w:val="000000"/>
          <w:sz w:val="32"/>
          <w:szCs w:val="28"/>
        </w:rPr>
        <w:t xml:space="preserve">in order for all participants </w:t>
      </w:r>
      <w:r>
        <w:rPr>
          <w:rFonts w:ascii="Arial" w:hAnsi="Arial"/>
          <w:color w:val="000000"/>
          <w:sz w:val="32"/>
          <w:szCs w:val="28"/>
        </w:rPr>
        <w:t xml:space="preserve">to </w:t>
      </w:r>
      <w:r w:rsidRPr="00807D13">
        <w:rPr>
          <w:rFonts w:ascii="Arial" w:hAnsi="Arial"/>
          <w:color w:val="000000"/>
          <w:sz w:val="32"/>
          <w:szCs w:val="28"/>
        </w:rPr>
        <w:t>achieve maximum benefit from the day</w:t>
      </w:r>
      <w:r>
        <w:rPr>
          <w:rFonts w:ascii="Arial" w:hAnsi="Arial"/>
          <w:color w:val="000000"/>
          <w:sz w:val="32"/>
          <w:szCs w:val="28"/>
        </w:rPr>
        <w:t>.</w:t>
      </w:r>
    </w:p>
    <w:p w14:paraId="219F3C2E" w14:textId="77777777" w:rsidR="00B95651" w:rsidRPr="00263A43" w:rsidRDefault="00B95651" w:rsidP="00B95651">
      <w:pPr>
        <w:numPr>
          <w:ilvl w:val="0"/>
          <w:numId w:val="16"/>
        </w:numPr>
        <w:spacing w:after="240" w:line="360" w:lineRule="auto"/>
        <w:ind w:left="714" w:hanging="357"/>
        <w:rPr>
          <w:rFonts w:ascii="Arial" w:hAnsi="Arial"/>
          <w:b/>
          <w:color w:val="000000"/>
          <w:sz w:val="36"/>
          <w:szCs w:val="28"/>
        </w:rPr>
      </w:pPr>
      <w:r w:rsidRPr="004912B7">
        <w:rPr>
          <w:rFonts w:ascii="Arial" w:hAnsi="Arial"/>
          <w:b/>
          <w:color w:val="000000"/>
          <w:sz w:val="32"/>
          <w:szCs w:val="28"/>
        </w:rPr>
        <w:t>Please take note</w:t>
      </w:r>
      <w:r w:rsidRPr="004912B7">
        <w:rPr>
          <w:rFonts w:ascii="Arial" w:hAnsi="Arial"/>
          <w:color w:val="000000"/>
          <w:sz w:val="32"/>
          <w:szCs w:val="28"/>
        </w:rPr>
        <w:t xml:space="preserve"> </w:t>
      </w:r>
      <w:r w:rsidRPr="004912B7">
        <w:rPr>
          <w:rFonts w:ascii="Arial" w:eastAsia="Calibri" w:hAnsi="Arial" w:cs="Arial"/>
          <w:b/>
          <w:iCs/>
          <w:color w:val="000000"/>
          <w:sz w:val="32"/>
          <w:lang w:val="en-US" w:eastAsia="en-US"/>
        </w:rPr>
        <w:t xml:space="preserve">that this workshop is </w:t>
      </w:r>
      <w:r w:rsidRPr="00483556">
        <w:rPr>
          <w:rFonts w:ascii="Arial" w:eastAsia="Calibri" w:hAnsi="Arial" w:cs="Arial"/>
          <w:b/>
          <w:iCs/>
          <w:color w:val="000000"/>
          <w:sz w:val="32"/>
          <w:u w:val="single"/>
          <w:lang w:val="en-US" w:eastAsia="en-US"/>
        </w:rPr>
        <w:t xml:space="preserve">not </w:t>
      </w:r>
      <w:r w:rsidRPr="004912B7">
        <w:rPr>
          <w:rFonts w:ascii="Arial" w:eastAsia="Calibri" w:hAnsi="Arial" w:cs="Arial"/>
          <w:b/>
          <w:iCs/>
          <w:color w:val="000000"/>
          <w:sz w:val="32"/>
          <w:lang w:val="en-US" w:eastAsia="en-US"/>
        </w:rPr>
        <w:t>aimed</w:t>
      </w:r>
      <w:r w:rsidRPr="004912B7">
        <w:rPr>
          <w:rFonts w:ascii="Arial" w:eastAsia="Calibri" w:hAnsi="Arial" w:cs="Arial"/>
          <w:iCs/>
          <w:color w:val="000000"/>
          <w:sz w:val="32"/>
          <w:lang w:val="en-US" w:eastAsia="en-US"/>
        </w:rPr>
        <w:t xml:space="preserve"> </w:t>
      </w:r>
      <w:r>
        <w:rPr>
          <w:rFonts w:ascii="Arial" w:eastAsia="Calibri" w:hAnsi="Arial" w:cs="Arial"/>
          <w:b/>
          <w:iCs/>
          <w:color w:val="000000"/>
          <w:sz w:val="32"/>
          <w:lang w:val="en-US" w:eastAsia="en-US"/>
        </w:rPr>
        <w:t>towards persons with intellectual disabilities.</w:t>
      </w:r>
      <w:r w:rsidRPr="004912B7">
        <w:rPr>
          <w:rFonts w:ascii="Arial" w:eastAsia="Calibri" w:hAnsi="Arial" w:cs="Arial"/>
          <w:iCs/>
          <w:color w:val="000000"/>
          <w:sz w:val="32"/>
          <w:lang w:val="en-US" w:eastAsia="en-US"/>
        </w:rPr>
        <w:t xml:space="preserve"> There are</w:t>
      </w:r>
      <w:r w:rsidRPr="004912B7">
        <w:rPr>
          <w:rFonts w:ascii="Arial" w:eastAsia="Calibri" w:hAnsi="Arial" w:cs="Arial"/>
          <w:b/>
          <w:iCs/>
          <w:color w:val="000000"/>
          <w:sz w:val="32"/>
          <w:lang w:val="en-US" w:eastAsia="en-US"/>
        </w:rPr>
        <w:t xml:space="preserve"> separate workshops aimed to</w:t>
      </w:r>
      <w:r>
        <w:rPr>
          <w:rFonts w:ascii="Arial" w:eastAsia="Calibri" w:hAnsi="Arial" w:cs="Arial"/>
          <w:b/>
          <w:iCs/>
          <w:color w:val="000000"/>
          <w:sz w:val="32"/>
          <w:lang w:val="en-US" w:eastAsia="en-US"/>
        </w:rPr>
        <w:t>wards persons with intellectual disabilities</w:t>
      </w:r>
      <w:r w:rsidRPr="004912B7">
        <w:rPr>
          <w:rFonts w:ascii="Arial" w:eastAsia="Calibri" w:hAnsi="Arial" w:cs="Arial"/>
          <w:b/>
          <w:iCs/>
          <w:color w:val="000000"/>
          <w:sz w:val="32"/>
          <w:lang w:val="en-US" w:eastAsia="en-US"/>
        </w:rPr>
        <w:t xml:space="preserve"> on separate dates available.</w:t>
      </w:r>
      <w:r>
        <w:rPr>
          <w:rFonts w:ascii="Arial" w:eastAsia="Calibri" w:hAnsi="Arial" w:cs="Arial"/>
          <w:iCs/>
          <w:color w:val="000000"/>
          <w:sz w:val="32"/>
          <w:lang w:val="en-US" w:eastAsia="en-US"/>
        </w:rPr>
        <w:t xml:space="preserve"> </w:t>
      </w:r>
      <w:r>
        <w:rPr>
          <w:rFonts w:ascii="Arial" w:eastAsia="Calibri" w:hAnsi="Arial" w:cs="Arial"/>
          <w:iCs/>
          <w:color w:val="000000"/>
          <w:sz w:val="32"/>
          <w:lang w:val="en-US" w:eastAsia="en-US"/>
        </w:rPr>
        <w:br/>
        <w:t xml:space="preserve">For enquiries: </w:t>
      </w:r>
      <w:hyperlink r:id="rId8" w:history="1">
        <w:r>
          <w:rPr>
            <w:rStyle w:val="Hyperlink"/>
            <w:rFonts w:ascii="Arial" w:eastAsia="Calibri" w:hAnsi="Arial" w:cs="Arial"/>
            <w:iCs/>
            <w:sz w:val="32"/>
            <w:lang w:val="en-US" w:eastAsia="en-US"/>
          </w:rPr>
          <w:t>weldonfi@tcd.ie</w:t>
        </w:r>
      </w:hyperlink>
    </w:p>
    <w:p w14:paraId="74D48527" w14:textId="77777777" w:rsidR="00B95651" w:rsidRPr="00471ECA" w:rsidRDefault="00B95651" w:rsidP="00B95651">
      <w:pPr>
        <w:spacing w:after="240"/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</w:pPr>
      <w:r w:rsidRPr="00471ECA"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  <w:t>Please do not hesi</w:t>
      </w:r>
      <w:r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  <w:t xml:space="preserve">tate to contact us if you need </w:t>
      </w:r>
      <w:r w:rsidRPr="00471ECA"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  <w:t xml:space="preserve">any further information </w:t>
      </w:r>
      <w:r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  <w:t xml:space="preserve">regarding the above information: </w:t>
      </w:r>
      <w:hyperlink r:id="rId9" w:history="1">
        <w:r>
          <w:rPr>
            <w:rStyle w:val="Hyperlink"/>
            <w:rFonts w:ascii="Arial" w:eastAsia="Calibri" w:hAnsi="Arial" w:cs="Arial"/>
            <w:iCs/>
            <w:sz w:val="32"/>
            <w:szCs w:val="32"/>
            <w:lang w:val="en-US" w:eastAsia="en-US"/>
          </w:rPr>
          <w:t xml:space="preserve">weldonfi@tcd.ie </w:t>
        </w:r>
      </w:hyperlink>
    </w:p>
    <w:p w14:paraId="18051E35" w14:textId="77777777" w:rsidR="00B95651" w:rsidRPr="00471ECA" w:rsidRDefault="00B95651" w:rsidP="00B95651">
      <w:pPr>
        <w:jc w:val="center"/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</w:pPr>
      <w:r w:rsidRPr="00471ECA"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  <w:br/>
      </w:r>
    </w:p>
    <w:p w14:paraId="1764A69B" w14:textId="77777777" w:rsidR="00B95651" w:rsidRDefault="00B95651" w:rsidP="00B95651">
      <w:pPr>
        <w:spacing w:after="2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71ECA">
        <w:rPr>
          <w:rFonts w:ascii="Arial" w:hAnsi="Arial" w:cs="Arial"/>
          <w:b/>
          <w:color w:val="000000"/>
          <w:sz w:val="32"/>
          <w:szCs w:val="32"/>
        </w:rPr>
        <w:t xml:space="preserve">Participant numbers will be limited to approximately </w:t>
      </w:r>
      <w:r w:rsidRPr="00471ECA">
        <w:rPr>
          <w:rFonts w:ascii="Arial" w:hAnsi="Arial" w:cs="Arial"/>
          <w:b/>
          <w:color w:val="000000"/>
          <w:sz w:val="32"/>
          <w:szCs w:val="32"/>
          <w:u w:val="single"/>
        </w:rPr>
        <w:t>14 participants</w:t>
      </w:r>
      <w:r w:rsidRPr="00471EC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1ECA">
        <w:rPr>
          <w:rFonts w:ascii="Arial" w:hAnsi="Arial" w:cs="Arial"/>
          <w:b/>
          <w:color w:val="000000"/>
          <w:sz w:val="32"/>
          <w:szCs w:val="32"/>
        </w:rPr>
        <w:br/>
        <w:t>Please make sure you have received confirmation by email</w:t>
      </w:r>
      <w:r>
        <w:rPr>
          <w:rFonts w:ascii="Arial" w:hAnsi="Arial" w:cs="Arial"/>
          <w:b/>
          <w:color w:val="000000"/>
          <w:sz w:val="32"/>
          <w:szCs w:val="32"/>
        </w:rPr>
        <w:t>:</w:t>
      </w:r>
    </w:p>
    <w:p w14:paraId="0B584980" w14:textId="77777777" w:rsidR="00B95651" w:rsidRPr="00471ECA" w:rsidRDefault="00535786" w:rsidP="00B95651">
      <w:pPr>
        <w:spacing w:after="240"/>
        <w:jc w:val="center"/>
        <w:rPr>
          <w:rFonts w:ascii="Arial" w:eastAsia="Calibri" w:hAnsi="Arial" w:cs="Arial"/>
          <w:iCs/>
          <w:color w:val="000000"/>
          <w:sz w:val="32"/>
          <w:szCs w:val="32"/>
          <w:lang w:val="en-US" w:eastAsia="en-US"/>
        </w:rPr>
      </w:pPr>
      <w:hyperlink r:id="rId10" w:history="1">
        <w:r w:rsidR="00B95651">
          <w:rPr>
            <w:rStyle w:val="Hyperlink"/>
            <w:rFonts w:ascii="Arial" w:eastAsia="Calibri" w:hAnsi="Arial" w:cs="Arial"/>
            <w:iCs/>
            <w:sz w:val="32"/>
            <w:szCs w:val="32"/>
            <w:lang w:val="en-US" w:eastAsia="en-US"/>
          </w:rPr>
          <w:t>weldonfi@tcd.ie</w:t>
        </w:r>
      </w:hyperlink>
    </w:p>
    <w:p w14:paraId="55086806" w14:textId="77777777" w:rsidR="00B95651" w:rsidRPr="00471ECA" w:rsidRDefault="00B95651" w:rsidP="00B95651">
      <w:pPr>
        <w:jc w:val="center"/>
        <w:rPr>
          <w:rFonts w:ascii="Arial" w:hAnsi="Arial" w:cs="Arial"/>
          <w:i/>
          <w:sz w:val="32"/>
          <w:szCs w:val="32"/>
        </w:rPr>
      </w:pPr>
    </w:p>
    <w:p w14:paraId="3E8B94AF" w14:textId="77777777" w:rsidR="00B95651" w:rsidRPr="00471ECA" w:rsidRDefault="00B95651" w:rsidP="00B95651">
      <w:pPr>
        <w:jc w:val="center"/>
        <w:rPr>
          <w:rFonts w:ascii="Arial" w:hAnsi="Arial" w:cs="Arial"/>
          <w:i/>
          <w:sz w:val="32"/>
          <w:szCs w:val="32"/>
        </w:rPr>
      </w:pPr>
      <w:r w:rsidRPr="00471ECA">
        <w:rPr>
          <w:rFonts w:ascii="Arial" w:hAnsi="Arial" w:cs="Arial"/>
          <w:i/>
          <w:sz w:val="32"/>
          <w:szCs w:val="32"/>
        </w:rPr>
        <w:t xml:space="preserve">Please note </w:t>
      </w:r>
      <w:r>
        <w:rPr>
          <w:rFonts w:ascii="Arial" w:hAnsi="Arial" w:cs="Arial"/>
          <w:i/>
          <w:sz w:val="32"/>
          <w:szCs w:val="32"/>
        </w:rPr>
        <w:t>we regret</w:t>
      </w:r>
      <w:r w:rsidRPr="00471ECA">
        <w:rPr>
          <w:rFonts w:ascii="Arial" w:hAnsi="Arial" w:cs="Arial"/>
          <w:i/>
          <w:sz w:val="32"/>
          <w:szCs w:val="32"/>
        </w:rPr>
        <w:t xml:space="preserve"> there is</w:t>
      </w:r>
      <w:r w:rsidRPr="00471ECA">
        <w:rPr>
          <w:rFonts w:ascii="Arial" w:hAnsi="Arial" w:cs="Arial"/>
          <w:b/>
          <w:i/>
          <w:sz w:val="32"/>
          <w:szCs w:val="32"/>
        </w:rPr>
        <w:t xml:space="preserve"> NO PARKING</w:t>
      </w:r>
      <w:r w:rsidRPr="00471ECA">
        <w:rPr>
          <w:rFonts w:ascii="Arial" w:hAnsi="Arial" w:cs="Arial"/>
          <w:i/>
          <w:sz w:val="32"/>
          <w:szCs w:val="32"/>
        </w:rPr>
        <w:t xml:space="preserve"> at this venue</w:t>
      </w:r>
    </w:p>
    <w:sectPr w:rsidR="00B95651" w:rsidRPr="00471ECA" w:rsidSect="00B95651">
      <w:footerReference w:type="even" r:id="rId11"/>
      <w:footerReference w:type="default" r:id="rId12"/>
      <w:footerReference w:type="first" r:id="rId13"/>
      <w:pgSz w:w="11906" w:h="16838" w:code="9"/>
      <w:pgMar w:top="851" w:right="424" w:bottom="720" w:left="720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C32A" w14:textId="77777777" w:rsidR="00B95651" w:rsidRDefault="00B95651" w:rsidP="00B95651">
      <w:r>
        <w:separator/>
      </w:r>
    </w:p>
  </w:endnote>
  <w:endnote w:type="continuationSeparator" w:id="0">
    <w:p w14:paraId="4EF5DFB6" w14:textId="77777777" w:rsidR="00B95651" w:rsidRDefault="00B95651" w:rsidP="00B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ITC Avant Garde Gothic Demi">
    <w:altName w:val="Cambria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8FCB" w14:textId="77777777" w:rsidR="00B95651" w:rsidRDefault="00B95651" w:rsidP="00B95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64446" w14:textId="77777777" w:rsidR="00B95651" w:rsidRDefault="00B95651" w:rsidP="00B956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3F97" w14:textId="77777777" w:rsidR="00B95651" w:rsidRDefault="00B95651" w:rsidP="00B95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04662A" w14:textId="77777777" w:rsidR="00B95651" w:rsidRPr="00FB5DD7" w:rsidRDefault="00B95651" w:rsidP="00B95651">
    <w:pPr>
      <w:pStyle w:val="Footer"/>
      <w:tabs>
        <w:tab w:val="clear" w:pos="4513"/>
        <w:tab w:val="clear" w:pos="9026"/>
        <w:tab w:val="center" w:pos="6379"/>
        <w:tab w:val="right" w:pos="10348"/>
      </w:tabs>
      <w:ind w:right="360"/>
      <w:rPr>
        <w:sz w:val="20"/>
      </w:rPr>
    </w:pPr>
    <w:r>
      <w:rPr>
        <w:sz w:val="20"/>
      </w:rPr>
      <w:t xml:space="preserve">                                        </w:t>
    </w:r>
    <w:r w:rsidRPr="00264826">
      <w:rPr>
        <w:sz w:val="20"/>
      </w:rPr>
      <w:t>The National</w:t>
    </w:r>
    <w:r>
      <w:rPr>
        <w:sz w:val="20"/>
      </w:rPr>
      <w:t xml:space="preserve"> A</w:t>
    </w:r>
    <w:r w:rsidR="0041507D">
      <w:rPr>
        <w:sz w:val="20"/>
      </w:rPr>
      <w:t xml:space="preserve">nti Bullying Advocacy Group 2014 </w:t>
    </w:r>
    <w:r>
      <w:rPr>
        <w:sz w:val="20"/>
      </w:rPr>
      <w:tab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14547" w14:textId="77777777" w:rsidR="00B95651" w:rsidRPr="00FB5DD7" w:rsidRDefault="00B95651" w:rsidP="00B95651">
    <w:pPr>
      <w:pStyle w:val="Footer"/>
      <w:tabs>
        <w:tab w:val="clear" w:pos="9026"/>
        <w:tab w:val="right" w:pos="1034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3B376" w14:textId="77777777" w:rsidR="00B95651" w:rsidRDefault="00B95651" w:rsidP="00B95651">
      <w:r>
        <w:separator/>
      </w:r>
    </w:p>
  </w:footnote>
  <w:footnote w:type="continuationSeparator" w:id="0">
    <w:p w14:paraId="0BFF5991" w14:textId="77777777" w:rsidR="00B95651" w:rsidRDefault="00B95651" w:rsidP="00B9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075"/>
    <w:multiLevelType w:val="hybridMultilevel"/>
    <w:tmpl w:val="8404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3412"/>
    <w:multiLevelType w:val="hybridMultilevel"/>
    <w:tmpl w:val="CE1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1F31"/>
    <w:multiLevelType w:val="hybridMultilevel"/>
    <w:tmpl w:val="AD0C3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A7E4A"/>
    <w:multiLevelType w:val="hybridMultilevel"/>
    <w:tmpl w:val="82D000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17824"/>
    <w:multiLevelType w:val="hybridMultilevel"/>
    <w:tmpl w:val="80E8CD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2A3F"/>
    <w:multiLevelType w:val="hybridMultilevel"/>
    <w:tmpl w:val="D60E5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343"/>
    <w:multiLevelType w:val="hybridMultilevel"/>
    <w:tmpl w:val="F904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1860"/>
    <w:multiLevelType w:val="hybridMultilevel"/>
    <w:tmpl w:val="B390156A"/>
    <w:lvl w:ilvl="0" w:tplc="1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481E58D8"/>
    <w:multiLevelType w:val="hybridMultilevel"/>
    <w:tmpl w:val="2CC292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C2EE1"/>
    <w:multiLevelType w:val="hybridMultilevel"/>
    <w:tmpl w:val="50C04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6668"/>
    <w:multiLevelType w:val="hybridMultilevel"/>
    <w:tmpl w:val="087CE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02C63"/>
    <w:multiLevelType w:val="hybridMultilevel"/>
    <w:tmpl w:val="32B6D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0767B"/>
    <w:multiLevelType w:val="hybridMultilevel"/>
    <w:tmpl w:val="22CC71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03A59"/>
    <w:multiLevelType w:val="hybridMultilevel"/>
    <w:tmpl w:val="5D86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707B9"/>
    <w:multiLevelType w:val="hybridMultilevel"/>
    <w:tmpl w:val="D10EAC9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9B3FDF"/>
    <w:multiLevelType w:val="hybridMultilevel"/>
    <w:tmpl w:val="29506B66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6"/>
    <w:rsid w:val="00226286"/>
    <w:rsid w:val="0041507D"/>
    <w:rsid w:val="00535786"/>
    <w:rsid w:val="0075030D"/>
    <w:rsid w:val="00930A88"/>
    <w:rsid w:val="00B95651"/>
    <w:rsid w:val="00DC1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AC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226286"/>
    <w:rPr>
      <w:rFonts w:ascii="Verdana" w:eastAsia="Times New Roman" w:hAnsi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628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2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2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2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262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286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62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286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customStyle="1" w:styleId="Default">
    <w:name w:val="Default"/>
    <w:rsid w:val="00386B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82C6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15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C7"/>
  </w:style>
  <w:style w:type="character" w:customStyle="1" w:styleId="CommentTextChar">
    <w:name w:val="Comment Text Char"/>
    <w:link w:val="CommentText"/>
    <w:uiPriority w:val="99"/>
    <w:semiHidden/>
    <w:rsid w:val="001815C7"/>
    <w:rPr>
      <w:rFonts w:ascii="Verdana" w:eastAsia="Times New Roman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5C7"/>
    <w:rPr>
      <w:rFonts w:ascii="Verdana" w:eastAsia="Times New Roman" w:hAnsi="Verdana"/>
      <w:b/>
      <w:bCs/>
      <w:sz w:val="24"/>
      <w:szCs w:val="24"/>
      <w:lang w:val="en-GB" w:eastAsia="en-GB"/>
    </w:rPr>
  </w:style>
  <w:style w:type="paragraph" w:customStyle="1" w:styleId="LightList-Accent51">
    <w:name w:val="Light List - Accent 51"/>
    <w:basedOn w:val="Normal"/>
    <w:uiPriority w:val="72"/>
    <w:qFormat/>
    <w:rsid w:val="003007A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08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226286"/>
    <w:rPr>
      <w:rFonts w:ascii="Verdana" w:eastAsia="Times New Roman" w:hAnsi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628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2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2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2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262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286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62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286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customStyle="1" w:styleId="Default">
    <w:name w:val="Default"/>
    <w:rsid w:val="00386B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82C6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15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C7"/>
  </w:style>
  <w:style w:type="character" w:customStyle="1" w:styleId="CommentTextChar">
    <w:name w:val="Comment Text Char"/>
    <w:link w:val="CommentText"/>
    <w:uiPriority w:val="99"/>
    <w:semiHidden/>
    <w:rsid w:val="001815C7"/>
    <w:rPr>
      <w:rFonts w:ascii="Verdana" w:eastAsia="Times New Roman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5C7"/>
    <w:rPr>
      <w:rFonts w:ascii="Verdana" w:eastAsia="Times New Roman" w:hAnsi="Verdana"/>
      <w:b/>
      <w:bCs/>
      <w:sz w:val="24"/>
      <w:szCs w:val="24"/>
      <w:lang w:val="en-GB" w:eastAsia="en-GB"/>
    </w:rPr>
  </w:style>
  <w:style w:type="paragraph" w:customStyle="1" w:styleId="LightList-Accent51">
    <w:name w:val="Light List - Accent 51"/>
    <w:basedOn w:val="Normal"/>
    <w:uiPriority w:val="72"/>
    <w:qFormat/>
    <w:rsid w:val="003007A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onawelly@gmail.com" TargetMode="External"/><Relationship Id="rId9" Type="http://schemas.openxmlformats.org/officeDocument/2006/relationships/hyperlink" Target="mailto:fionawelly@gmail.com" TargetMode="External"/><Relationship Id="rId10" Type="http://schemas.openxmlformats.org/officeDocument/2006/relationships/hyperlink" Target="mailto:fionawe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Links>
    <vt:vector size="18" baseType="variant"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mailto:fionawelly@gmail.com</vt:lpwstr>
      </vt:variant>
      <vt:variant>
        <vt:lpwstr/>
      </vt:variant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mailto:fionawelly@gmail.com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mailto:fionawelly@gmail.com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 Weldon</cp:lastModifiedBy>
  <cp:revision>2</cp:revision>
  <cp:lastPrinted>2013-03-05T16:33:00Z</cp:lastPrinted>
  <dcterms:created xsi:type="dcterms:W3CDTF">2014-07-12T14:16:00Z</dcterms:created>
  <dcterms:modified xsi:type="dcterms:W3CDTF">2014-07-12T14:16:00Z</dcterms:modified>
</cp:coreProperties>
</file>