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C26" w:rsidRDefault="00620E82" w:rsidP="00620E82">
      <w:pPr>
        <w:jc w:val="right"/>
        <w:rPr>
          <w:rFonts w:ascii="Frutiger" w:hAnsi="Frutiger" w:cs="Arial"/>
          <w:b/>
          <w:color w:val="0072C6"/>
          <w:sz w:val="24"/>
          <w:szCs w:val="24"/>
        </w:rPr>
      </w:pPr>
      <w:r>
        <w:rPr>
          <w:rFonts w:cs="Arial"/>
          <w:noProof/>
        </w:rPr>
        <w:drawing>
          <wp:inline distT="0" distB="0" distL="0" distR="0">
            <wp:extent cx="1733550" cy="442768"/>
            <wp:effectExtent l="0" t="0" r="0" b="0"/>
            <wp:docPr id="7" name="Picture 7" descr="Midlands and East SHA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dlands and East SHACO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4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E82" w:rsidRPr="00745AF0" w:rsidRDefault="00620E82" w:rsidP="00620E82">
      <w:pPr>
        <w:jc w:val="right"/>
        <w:rPr>
          <w:rFonts w:ascii="Frutiger" w:hAnsi="Frutiger" w:cs="Arial"/>
          <w:b/>
          <w:color w:val="0072C6"/>
          <w:sz w:val="24"/>
          <w:szCs w:val="24"/>
        </w:rPr>
      </w:pPr>
      <w:r w:rsidRPr="00745AF0">
        <w:rPr>
          <w:rFonts w:ascii="Frutiger" w:hAnsi="Frutiger" w:cs="Arial"/>
          <w:b/>
          <w:color w:val="0072C6"/>
          <w:sz w:val="24"/>
          <w:szCs w:val="24"/>
        </w:rPr>
        <w:t>West Midlands Strategic Health Authority</w:t>
      </w:r>
    </w:p>
    <w:p w:rsidR="0041385E" w:rsidRDefault="0041385E" w:rsidP="005515C4">
      <w:pPr>
        <w:jc w:val="center"/>
        <w:rPr>
          <w:rFonts w:ascii="Frutiger" w:hAnsi="Frutiger" w:cs="Arial"/>
          <w:b/>
          <w:color w:val="0072C6"/>
          <w:sz w:val="28"/>
          <w:szCs w:val="28"/>
        </w:rPr>
      </w:pPr>
      <w:r>
        <w:rPr>
          <w:rFonts w:ascii="Frutiger" w:hAnsi="Frutiger" w:cs="Arial"/>
          <w:b/>
          <w:noProof/>
          <w:color w:val="0072C6"/>
          <w:sz w:val="28"/>
          <w:szCs w:val="28"/>
        </w:rPr>
        <w:drawing>
          <wp:inline distT="0" distB="0" distL="0" distR="0">
            <wp:extent cx="1732262" cy="1988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37" cy="198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utiger" w:hAnsi="Frutiger" w:cs="Arial"/>
          <w:b/>
          <w:noProof/>
          <w:color w:val="0072C6"/>
          <w:sz w:val="28"/>
          <w:szCs w:val="28"/>
        </w:rPr>
        <w:drawing>
          <wp:inline distT="0" distB="0" distL="0" distR="0">
            <wp:extent cx="2734208" cy="1990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23" cy="199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09" w:rsidRDefault="00C85409" w:rsidP="00745AF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C85409" w:rsidRPr="00B124AF" w:rsidRDefault="00B124AF" w:rsidP="00745AF0">
      <w:pPr>
        <w:spacing w:after="0" w:line="240" w:lineRule="auto"/>
        <w:jc w:val="center"/>
        <w:rPr>
          <w:rFonts w:ascii="Arial" w:hAnsi="Arial" w:cs="Arial"/>
          <w:b/>
          <w:color w:val="808080" w:themeColor="background1" w:themeShade="80"/>
          <w:sz w:val="40"/>
          <w:szCs w:val="40"/>
        </w:rPr>
      </w:pPr>
      <w:r w:rsidRPr="00B124AF">
        <w:rPr>
          <w:rFonts w:ascii="Arial" w:hAnsi="Arial" w:cs="Arial"/>
          <w:b/>
          <w:color w:val="808080" w:themeColor="background1" w:themeShade="80"/>
          <w:sz w:val="40"/>
          <w:szCs w:val="40"/>
        </w:rPr>
        <w:t>My next patient is a person with learning disabilities</w:t>
      </w:r>
    </w:p>
    <w:p w:rsidR="009C0B4B" w:rsidRDefault="009C0B4B" w:rsidP="005515C4">
      <w:pPr>
        <w:spacing w:after="0" w:line="240" w:lineRule="auto"/>
        <w:ind w:left="-851" w:right="-590"/>
        <w:rPr>
          <w:rFonts w:ascii="Arial" w:hAnsi="Arial" w:cs="Arial"/>
          <w:i/>
        </w:rPr>
      </w:pPr>
    </w:p>
    <w:p w:rsidR="00904114" w:rsidRDefault="00B124AF" w:rsidP="000E237D">
      <w:pPr>
        <w:spacing w:after="0" w:line="240" w:lineRule="auto"/>
        <w:ind w:left="-851" w:right="-590"/>
        <w:jc w:val="center"/>
        <w:rPr>
          <w:rFonts w:ascii="Arial" w:hAnsi="Arial" w:cs="Arial"/>
          <w:b/>
          <w:caps/>
          <w:color w:val="7030A0"/>
          <w:sz w:val="24"/>
          <w:szCs w:val="24"/>
        </w:rPr>
      </w:pPr>
      <w:r>
        <w:rPr>
          <w:rFonts w:ascii="Arial" w:hAnsi="Arial" w:cs="Arial"/>
          <w:b/>
          <w:caps/>
          <w:color w:val="7030A0"/>
          <w:sz w:val="24"/>
          <w:szCs w:val="24"/>
        </w:rPr>
        <w:t xml:space="preserve">an invitation to </w:t>
      </w:r>
      <w:r w:rsidR="005515C4" w:rsidRPr="00B124AF">
        <w:rPr>
          <w:rFonts w:ascii="Arial" w:hAnsi="Arial" w:cs="Arial"/>
          <w:b/>
          <w:caps/>
          <w:color w:val="7030A0"/>
          <w:sz w:val="24"/>
          <w:szCs w:val="24"/>
        </w:rPr>
        <w:t>An I</w:t>
      </w:r>
      <w:r w:rsidR="00745AF0" w:rsidRPr="00B124AF">
        <w:rPr>
          <w:rFonts w:ascii="Arial" w:hAnsi="Arial" w:cs="Arial"/>
          <w:b/>
          <w:caps/>
          <w:color w:val="7030A0"/>
          <w:sz w:val="24"/>
          <w:szCs w:val="24"/>
        </w:rPr>
        <w:t xml:space="preserve">nteractive workshop to improve the healthcare </w:t>
      </w:r>
    </w:p>
    <w:p w:rsidR="00745AF0" w:rsidRPr="00B124AF" w:rsidRDefault="00745AF0" w:rsidP="000E237D">
      <w:pPr>
        <w:spacing w:after="0" w:line="240" w:lineRule="auto"/>
        <w:ind w:left="-851" w:right="-590"/>
        <w:jc w:val="center"/>
        <w:rPr>
          <w:rFonts w:ascii="Arial" w:hAnsi="Arial" w:cs="Arial"/>
          <w:b/>
          <w:caps/>
          <w:color w:val="7030A0"/>
          <w:sz w:val="24"/>
          <w:szCs w:val="24"/>
        </w:rPr>
      </w:pPr>
      <w:r w:rsidRPr="00B124AF">
        <w:rPr>
          <w:rFonts w:ascii="Arial" w:hAnsi="Arial" w:cs="Arial"/>
          <w:b/>
          <w:caps/>
          <w:color w:val="7030A0"/>
          <w:sz w:val="24"/>
          <w:szCs w:val="24"/>
        </w:rPr>
        <w:t>outcomes for people with learning disabilities</w:t>
      </w:r>
      <w:r w:rsidR="000E237D" w:rsidRPr="00B124AF">
        <w:rPr>
          <w:rFonts w:ascii="Arial" w:hAnsi="Arial" w:cs="Arial"/>
          <w:b/>
          <w:caps/>
          <w:color w:val="7030A0"/>
          <w:sz w:val="24"/>
          <w:szCs w:val="24"/>
        </w:rPr>
        <w:t xml:space="preserve"> </w:t>
      </w:r>
      <w:r w:rsidR="0060058E" w:rsidRPr="00B124AF">
        <w:rPr>
          <w:rFonts w:ascii="Arial" w:hAnsi="Arial" w:cs="Arial"/>
          <w:b/>
          <w:caps/>
          <w:color w:val="7030A0"/>
          <w:sz w:val="24"/>
          <w:szCs w:val="24"/>
        </w:rPr>
        <w:t>a</w:t>
      </w:r>
      <w:r w:rsidRPr="00B124AF">
        <w:rPr>
          <w:rFonts w:ascii="Arial" w:hAnsi="Arial" w:cs="Arial"/>
          <w:b/>
          <w:caps/>
          <w:color w:val="7030A0"/>
          <w:sz w:val="24"/>
          <w:szCs w:val="24"/>
        </w:rPr>
        <w:t>nd their carers</w:t>
      </w:r>
    </w:p>
    <w:p w:rsidR="009C0B4B" w:rsidRDefault="009C0B4B" w:rsidP="00745AF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124AF" w:rsidRPr="00B124AF" w:rsidRDefault="00B124AF" w:rsidP="00745AF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E237D" w:rsidRPr="00B124AF" w:rsidRDefault="009854B2" w:rsidP="000E237D">
      <w:pPr>
        <w:jc w:val="center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bookmarkStart w:id="0" w:name="OLE_LINK1"/>
      <w:bookmarkStart w:id="1" w:name="OLE_LINK2"/>
      <w:r w:rsidRPr="00B124AF">
        <w:rPr>
          <w:rFonts w:ascii="Arial" w:hAnsi="Arial" w:cs="Arial"/>
          <w:b/>
          <w:color w:val="808080" w:themeColor="background1" w:themeShade="80"/>
          <w:sz w:val="24"/>
          <w:szCs w:val="24"/>
        </w:rPr>
        <w:t>Thursday 8</w:t>
      </w:r>
      <w:r w:rsidRPr="00B124AF">
        <w:rPr>
          <w:rFonts w:ascii="Arial" w:hAnsi="Arial" w:cs="Arial"/>
          <w:b/>
          <w:color w:val="808080" w:themeColor="background1" w:themeShade="80"/>
          <w:sz w:val="24"/>
          <w:szCs w:val="24"/>
          <w:vertAlign w:val="superscript"/>
        </w:rPr>
        <w:t>th</w:t>
      </w:r>
      <w:r w:rsidR="00E14862" w:rsidRPr="00B124AF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November 2012 9</w:t>
      </w:r>
      <w:r w:rsidRPr="00B124AF">
        <w:rPr>
          <w:rFonts w:ascii="Arial" w:hAnsi="Arial" w:cs="Arial"/>
          <w:b/>
          <w:color w:val="808080" w:themeColor="background1" w:themeShade="80"/>
          <w:sz w:val="24"/>
          <w:szCs w:val="24"/>
        </w:rPr>
        <w:t>–3</w:t>
      </w:r>
      <w:r w:rsidR="00FD42FB" w:rsidRPr="00B124AF">
        <w:rPr>
          <w:rFonts w:ascii="Arial" w:hAnsi="Arial" w:cs="Arial"/>
          <w:b/>
          <w:color w:val="808080" w:themeColor="background1" w:themeShade="80"/>
          <w:sz w:val="24"/>
          <w:szCs w:val="24"/>
        </w:rPr>
        <w:t>pm</w:t>
      </w:r>
      <w:r w:rsidR="00745AF0" w:rsidRPr="00B124AF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, </w:t>
      </w:r>
      <w:r w:rsidR="00E14862" w:rsidRPr="00B124AF">
        <w:rPr>
          <w:rFonts w:ascii="Arial" w:hAnsi="Arial" w:cs="Arial"/>
          <w:b/>
          <w:color w:val="808080" w:themeColor="background1" w:themeShade="80"/>
          <w:sz w:val="24"/>
          <w:szCs w:val="24"/>
        </w:rPr>
        <w:t>Birmingham City football Club</w:t>
      </w:r>
      <w:r w:rsidR="000E237D" w:rsidRPr="00B124AF">
        <w:rPr>
          <w:rFonts w:ascii="Arial" w:hAnsi="Arial" w:cs="Arial"/>
          <w:b/>
          <w:color w:val="808080" w:themeColor="background1" w:themeShade="80"/>
          <w:sz w:val="24"/>
          <w:szCs w:val="24"/>
        </w:rPr>
        <w:t>.</w:t>
      </w:r>
      <w:r w:rsidR="00E14862" w:rsidRPr="00B124AF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  <w:r w:rsidR="000E237D" w:rsidRPr="00B124AF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St. Andrews Stadium, </w:t>
      </w:r>
      <w:proofErr w:type="spellStart"/>
      <w:r w:rsidR="000E237D" w:rsidRPr="00B124AF">
        <w:rPr>
          <w:rFonts w:ascii="Arial" w:hAnsi="Arial" w:cs="Arial"/>
          <w:b/>
          <w:color w:val="808080" w:themeColor="background1" w:themeShade="80"/>
          <w:sz w:val="24"/>
          <w:szCs w:val="24"/>
        </w:rPr>
        <w:t>Cattell</w:t>
      </w:r>
      <w:proofErr w:type="spellEnd"/>
      <w:r w:rsidR="000E237D" w:rsidRPr="00B124AF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Road, Birmingham, West Midlands B9 4RL</w:t>
      </w:r>
    </w:p>
    <w:bookmarkEnd w:id="0"/>
    <w:bookmarkEnd w:id="1"/>
    <w:p w:rsidR="00012D62" w:rsidRPr="00AC0787" w:rsidRDefault="005515C4" w:rsidP="00C15C5E">
      <w:pPr>
        <w:rPr>
          <w:rFonts w:ascii="Arial" w:hAnsi="Arial" w:cs="Arial"/>
          <w:color w:val="7030A0"/>
        </w:rPr>
      </w:pPr>
      <w:r w:rsidRPr="00AC0787">
        <w:rPr>
          <w:rFonts w:ascii="Arial" w:hAnsi="Arial" w:cs="Arial"/>
          <w:color w:val="7030A0"/>
        </w:rPr>
        <w:t>This workshop will:</w:t>
      </w:r>
    </w:p>
    <w:p w:rsidR="00C351AD" w:rsidRPr="00B124AF" w:rsidRDefault="005515C4" w:rsidP="00B124AF">
      <w:pPr>
        <w:pStyle w:val="ListParagraph"/>
        <w:numPr>
          <w:ilvl w:val="0"/>
          <w:numId w:val="8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Set</w:t>
      </w:r>
      <w:r w:rsidR="00C351AD" w:rsidRPr="00B124AF">
        <w:rPr>
          <w:rFonts w:ascii="Arial" w:hAnsi="Arial" w:cs="Arial"/>
          <w:color w:val="808080" w:themeColor="background1" w:themeShade="80"/>
        </w:rPr>
        <w:t xml:space="preserve"> the national, regional and local context for change in improving health outcomes for people with learning </w:t>
      </w:r>
      <w:r w:rsidR="00EC6703" w:rsidRPr="00B124AF">
        <w:rPr>
          <w:rFonts w:ascii="Arial" w:hAnsi="Arial" w:cs="Arial"/>
          <w:color w:val="808080" w:themeColor="background1" w:themeShade="80"/>
        </w:rPr>
        <w:t>disabilities</w:t>
      </w:r>
      <w:bookmarkStart w:id="2" w:name="_GoBack"/>
      <w:bookmarkEnd w:id="2"/>
    </w:p>
    <w:p w:rsidR="00C351AD" w:rsidRPr="00B124AF" w:rsidRDefault="00C351AD" w:rsidP="00B124AF">
      <w:pPr>
        <w:pStyle w:val="ListParagraph"/>
        <w:numPr>
          <w:ilvl w:val="0"/>
          <w:numId w:val="8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Shar</w:t>
      </w:r>
      <w:r w:rsidR="005515C4" w:rsidRPr="00B124AF">
        <w:rPr>
          <w:rFonts w:ascii="Arial" w:hAnsi="Arial" w:cs="Arial"/>
          <w:color w:val="808080" w:themeColor="background1" w:themeShade="80"/>
        </w:rPr>
        <w:t>e</w:t>
      </w:r>
      <w:r w:rsidRPr="00B124AF">
        <w:rPr>
          <w:rFonts w:ascii="Arial" w:hAnsi="Arial" w:cs="Arial"/>
          <w:color w:val="808080" w:themeColor="background1" w:themeShade="80"/>
        </w:rPr>
        <w:t xml:space="preserve"> issues, concerns</w:t>
      </w:r>
      <w:r w:rsidR="00AC0787">
        <w:rPr>
          <w:rFonts w:ascii="Arial" w:hAnsi="Arial" w:cs="Arial"/>
          <w:color w:val="808080" w:themeColor="background1" w:themeShade="80"/>
        </w:rPr>
        <w:t xml:space="preserve">, </w:t>
      </w:r>
      <w:r w:rsidRPr="00B124AF">
        <w:rPr>
          <w:rFonts w:ascii="Arial" w:hAnsi="Arial" w:cs="Arial"/>
          <w:color w:val="808080" w:themeColor="background1" w:themeShade="80"/>
        </w:rPr>
        <w:t xml:space="preserve">innovation and </w:t>
      </w:r>
      <w:r w:rsidR="005515C4" w:rsidRPr="00B124AF">
        <w:rPr>
          <w:rFonts w:ascii="Arial" w:hAnsi="Arial" w:cs="Arial"/>
          <w:color w:val="808080" w:themeColor="background1" w:themeShade="80"/>
        </w:rPr>
        <w:t xml:space="preserve">good </w:t>
      </w:r>
      <w:r w:rsidRPr="00B124AF">
        <w:rPr>
          <w:rFonts w:ascii="Arial" w:hAnsi="Arial" w:cs="Arial"/>
          <w:color w:val="808080" w:themeColor="background1" w:themeShade="80"/>
        </w:rPr>
        <w:t xml:space="preserve">practice across the </w:t>
      </w:r>
      <w:r w:rsidR="005515C4" w:rsidRPr="00B124AF">
        <w:rPr>
          <w:rFonts w:ascii="Arial" w:hAnsi="Arial" w:cs="Arial"/>
          <w:color w:val="808080" w:themeColor="background1" w:themeShade="80"/>
        </w:rPr>
        <w:t>West Midlands</w:t>
      </w:r>
    </w:p>
    <w:p w:rsidR="00EC6703" w:rsidRPr="00B124AF" w:rsidRDefault="00E878BC" w:rsidP="00B124AF">
      <w:pPr>
        <w:pStyle w:val="ListParagraph"/>
        <w:numPr>
          <w:ilvl w:val="0"/>
          <w:numId w:val="8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Highlight</w:t>
      </w:r>
      <w:r w:rsidR="00EC6703" w:rsidRPr="00B124AF">
        <w:rPr>
          <w:rFonts w:ascii="Arial" w:hAnsi="Arial" w:cs="Arial"/>
          <w:color w:val="808080" w:themeColor="background1" w:themeShade="80"/>
        </w:rPr>
        <w:t xml:space="preserve"> local, regional and national staff facing campaigns </w:t>
      </w:r>
      <w:r w:rsidRPr="00B124AF">
        <w:rPr>
          <w:rFonts w:ascii="Arial" w:hAnsi="Arial" w:cs="Arial"/>
          <w:color w:val="808080" w:themeColor="background1" w:themeShade="80"/>
        </w:rPr>
        <w:t>which aim</w:t>
      </w:r>
      <w:r w:rsidR="00EC6703" w:rsidRPr="00B124AF">
        <w:rPr>
          <w:rFonts w:ascii="Arial" w:hAnsi="Arial" w:cs="Arial"/>
          <w:color w:val="808080" w:themeColor="background1" w:themeShade="80"/>
        </w:rPr>
        <w:t xml:space="preserve"> to improve health outcomes for people with </w:t>
      </w:r>
      <w:r w:rsidR="000339A8" w:rsidRPr="00B124AF">
        <w:rPr>
          <w:rFonts w:ascii="Arial" w:hAnsi="Arial" w:cs="Arial"/>
          <w:color w:val="808080" w:themeColor="background1" w:themeShade="80"/>
        </w:rPr>
        <w:t>l</w:t>
      </w:r>
      <w:r w:rsidR="00EC6703" w:rsidRPr="00B124AF">
        <w:rPr>
          <w:rFonts w:ascii="Arial" w:hAnsi="Arial" w:cs="Arial"/>
          <w:color w:val="808080" w:themeColor="background1" w:themeShade="80"/>
        </w:rPr>
        <w:t>earning disabilities.</w:t>
      </w:r>
    </w:p>
    <w:p w:rsidR="00C351AD" w:rsidRPr="00B124AF" w:rsidRDefault="00E878BC" w:rsidP="00B124AF">
      <w:pPr>
        <w:pStyle w:val="ListParagraph"/>
        <w:numPr>
          <w:ilvl w:val="0"/>
          <w:numId w:val="8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Support</w:t>
      </w:r>
      <w:r w:rsidR="00C351AD" w:rsidRPr="00B124AF">
        <w:rPr>
          <w:rFonts w:ascii="Arial" w:hAnsi="Arial" w:cs="Arial"/>
          <w:color w:val="808080" w:themeColor="background1" w:themeShade="80"/>
        </w:rPr>
        <w:t xml:space="preserve"> Trusts </w:t>
      </w:r>
      <w:r w:rsidR="00AC0787">
        <w:rPr>
          <w:rFonts w:ascii="Arial" w:hAnsi="Arial" w:cs="Arial"/>
          <w:color w:val="808080" w:themeColor="background1" w:themeShade="80"/>
        </w:rPr>
        <w:t>in</w:t>
      </w:r>
      <w:r w:rsidR="00C351AD" w:rsidRPr="00B124AF">
        <w:rPr>
          <w:rFonts w:ascii="Arial" w:hAnsi="Arial" w:cs="Arial"/>
          <w:color w:val="808080" w:themeColor="background1" w:themeShade="80"/>
        </w:rPr>
        <w:t xml:space="preserve"> develop</w:t>
      </w:r>
      <w:r w:rsidR="00AC0787">
        <w:rPr>
          <w:rFonts w:ascii="Arial" w:hAnsi="Arial" w:cs="Arial"/>
          <w:color w:val="808080" w:themeColor="background1" w:themeShade="80"/>
        </w:rPr>
        <w:t>ing</w:t>
      </w:r>
      <w:r w:rsidR="00C351AD" w:rsidRPr="00B124AF">
        <w:rPr>
          <w:rFonts w:ascii="Arial" w:hAnsi="Arial" w:cs="Arial"/>
          <w:color w:val="808080" w:themeColor="background1" w:themeShade="80"/>
        </w:rPr>
        <w:t xml:space="preserve"> strategies to ensure the wider workforce is equipped to </w:t>
      </w:r>
      <w:r w:rsidR="000339A8" w:rsidRPr="00B124AF">
        <w:rPr>
          <w:rFonts w:ascii="Arial" w:hAnsi="Arial" w:cs="Arial"/>
          <w:color w:val="808080" w:themeColor="background1" w:themeShade="80"/>
        </w:rPr>
        <w:t xml:space="preserve">provide the best care for </w:t>
      </w:r>
      <w:r w:rsidR="00C351AD" w:rsidRPr="00B124AF">
        <w:rPr>
          <w:rFonts w:ascii="Arial" w:hAnsi="Arial" w:cs="Arial"/>
          <w:color w:val="808080" w:themeColor="background1" w:themeShade="80"/>
        </w:rPr>
        <w:t>people with learning disabilities</w:t>
      </w:r>
    </w:p>
    <w:p w:rsidR="00C351AD" w:rsidRPr="00B124AF" w:rsidRDefault="00E878BC" w:rsidP="00B124AF">
      <w:pPr>
        <w:pStyle w:val="ListParagraph"/>
        <w:numPr>
          <w:ilvl w:val="0"/>
          <w:numId w:val="8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Introduce</w:t>
      </w:r>
      <w:r w:rsidR="00C351AD" w:rsidRPr="00B124AF">
        <w:rPr>
          <w:rFonts w:ascii="Arial" w:hAnsi="Arial" w:cs="Arial"/>
          <w:color w:val="808080" w:themeColor="background1" w:themeShade="80"/>
        </w:rPr>
        <w:t xml:space="preserve"> the work of the </w:t>
      </w:r>
      <w:r w:rsidRPr="00B124AF">
        <w:rPr>
          <w:rFonts w:ascii="Arial" w:hAnsi="Arial" w:cs="Arial"/>
          <w:color w:val="808080" w:themeColor="background1" w:themeShade="80"/>
        </w:rPr>
        <w:t xml:space="preserve">new </w:t>
      </w:r>
      <w:r w:rsidR="00C351AD" w:rsidRPr="00B124AF">
        <w:rPr>
          <w:rFonts w:ascii="Arial" w:hAnsi="Arial" w:cs="Arial"/>
          <w:color w:val="808080" w:themeColor="background1" w:themeShade="80"/>
        </w:rPr>
        <w:t>Regional Mental Health Institute LETC, driv</w:t>
      </w:r>
      <w:r w:rsidRPr="00B124AF">
        <w:rPr>
          <w:rFonts w:ascii="Arial" w:hAnsi="Arial" w:cs="Arial"/>
          <w:color w:val="808080" w:themeColor="background1" w:themeShade="80"/>
        </w:rPr>
        <w:t>ing</w:t>
      </w:r>
      <w:r w:rsidR="00C351AD" w:rsidRPr="00B124AF">
        <w:rPr>
          <w:rFonts w:ascii="Arial" w:hAnsi="Arial" w:cs="Arial"/>
          <w:color w:val="808080" w:themeColor="background1" w:themeShade="80"/>
        </w:rPr>
        <w:t xml:space="preserve"> the regional </w:t>
      </w:r>
      <w:r w:rsidR="000339A8" w:rsidRPr="00B124AF">
        <w:rPr>
          <w:rFonts w:ascii="Arial" w:hAnsi="Arial" w:cs="Arial"/>
          <w:color w:val="808080" w:themeColor="background1" w:themeShade="80"/>
        </w:rPr>
        <w:t>l</w:t>
      </w:r>
      <w:r w:rsidR="00C351AD" w:rsidRPr="00B124AF">
        <w:rPr>
          <w:rFonts w:ascii="Arial" w:hAnsi="Arial" w:cs="Arial"/>
          <w:color w:val="808080" w:themeColor="background1" w:themeShade="80"/>
        </w:rPr>
        <w:t xml:space="preserve">earning </w:t>
      </w:r>
      <w:r w:rsidR="000339A8" w:rsidRPr="00B124AF">
        <w:rPr>
          <w:rFonts w:ascii="Arial" w:hAnsi="Arial" w:cs="Arial"/>
          <w:color w:val="808080" w:themeColor="background1" w:themeShade="80"/>
        </w:rPr>
        <w:t>d</w:t>
      </w:r>
      <w:r w:rsidR="00C351AD" w:rsidRPr="00B124AF">
        <w:rPr>
          <w:rFonts w:ascii="Arial" w:hAnsi="Arial" w:cs="Arial"/>
          <w:color w:val="808080" w:themeColor="background1" w:themeShade="80"/>
        </w:rPr>
        <w:t>isabilities</w:t>
      </w:r>
      <w:r w:rsidR="00AC0787">
        <w:rPr>
          <w:rFonts w:ascii="Arial" w:hAnsi="Arial" w:cs="Arial"/>
          <w:color w:val="808080" w:themeColor="background1" w:themeShade="80"/>
        </w:rPr>
        <w:t xml:space="preserve"> </w:t>
      </w:r>
      <w:r w:rsidR="00C351AD" w:rsidRPr="00B124AF">
        <w:rPr>
          <w:rFonts w:ascii="Arial" w:hAnsi="Arial" w:cs="Arial"/>
          <w:color w:val="808080" w:themeColor="background1" w:themeShade="80"/>
        </w:rPr>
        <w:t>workforce development agenda from April 2013.</w:t>
      </w:r>
    </w:p>
    <w:p w:rsidR="00C15C5E" w:rsidRPr="00AC0787" w:rsidRDefault="00AC0787" w:rsidP="00C15C5E">
      <w:pPr>
        <w:rPr>
          <w:rFonts w:ascii="Arial" w:hAnsi="Arial" w:cs="Arial"/>
          <w:color w:val="7030A0"/>
        </w:rPr>
      </w:pPr>
      <w:r w:rsidRPr="00AC0787">
        <w:rPr>
          <w:rFonts w:ascii="Arial" w:hAnsi="Arial" w:cs="Arial"/>
          <w:color w:val="7030A0"/>
        </w:rPr>
        <w:t>I</w:t>
      </w:r>
      <w:r w:rsidR="000339A8" w:rsidRPr="00AC0787">
        <w:rPr>
          <w:rFonts w:ascii="Arial" w:hAnsi="Arial" w:cs="Arial"/>
          <w:color w:val="7030A0"/>
        </w:rPr>
        <w:t>dentify</w:t>
      </w:r>
      <w:r w:rsidR="00C351AD" w:rsidRPr="00AC0787">
        <w:rPr>
          <w:rFonts w:ascii="Arial" w:hAnsi="Arial" w:cs="Arial"/>
          <w:color w:val="7030A0"/>
        </w:rPr>
        <w:t xml:space="preserve"> drivers for change</w:t>
      </w:r>
      <w:r w:rsidR="0060058E" w:rsidRPr="00AC0787">
        <w:rPr>
          <w:rFonts w:ascii="Arial" w:hAnsi="Arial" w:cs="Arial"/>
          <w:color w:val="7030A0"/>
        </w:rPr>
        <w:t xml:space="preserve"> using shared learning from</w:t>
      </w:r>
      <w:r w:rsidR="00C351AD" w:rsidRPr="00AC0787">
        <w:rPr>
          <w:rFonts w:ascii="Arial" w:hAnsi="Arial" w:cs="Arial"/>
          <w:color w:val="7030A0"/>
        </w:rPr>
        <w:t>:</w:t>
      </w:r>
    </w:p>
    <w:p w:rsidR="00C351AD" w:rsidRPr="00B124AF" w:rsidRDefault="00C351AD" w:rsidP="00B124AF">
      <w:pPr>
        <w:pStyle w:val="ListParagraph"/>
        <w:numPr>
          <w:ilvl w:val="0"/>
          <w:numId w:val="9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Six Lives and H</w:t>
      </w:r>
      <w:r w:rsidR="00EC6703" w:rsidRPr="00B124AF">
        <w:rPr>
          <w:rFonts w:ascii="Arial" w:hAnsi="Arial" w:cs="Arial"/>
          <w:color w:val="808080" w:themeColor="background1" w:themeShade="80"/>
        </w:rPr>
        <w:t>ealth care for All – Parliamentary Ombudsman, 2010</w:t>
      </w:r>
    </w:p>
    <w:p w:rsidR="00C351AD" w:rsidRPr="00B124AF" w:rsidRDefault="00EC6703" w:rsidP="00B124AF">
      <w:pPr>
        <w:pStyle w:val="ListParagraph"/>
        <w:numPr>
          <w:ilvl w:val="0"/>
          <w:numId w:val="9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 xml:space="preserve">Death by Indifference; </w:t>
      </w:r>
      <w:r w:rsidR="00C351AD" w:rsidRPr="00B124AF">
        <w:rPr>
          <w:rFonts w:ascii="Arial" w:hAnsi="Arial" w:cs="Arial"/>
          <w:color w:val="808080" w:themeColor="background1" w:themeShade="80"/>
        </w:rPr>
        <w:t>74 deaths and Counting and Getting It Right Charter – MENCAP</w:t>
      </w:r>
    </w:p>
    <w:p w:rsidR="00C351AD" w:rsidRPr="00B124AF" w:rsidRDefault="00EC6703" w:rsidP="00B124AF">
      <w:pPr>
        <w:pStyle w:val="ListParagraph"/>
        <w:numPr>
          <w:ilvl w:val="0"/>
          <w:numId w:val="9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DH Interim Review of Winterbourne View, 25</w:t>
      </w:r>
      <w:r w:rsidRPr="00B124AF">
        <w:rPr>
          <w:rFonts w:ascii="Arial" w:hAnsi="Arial" w:cs="Arial"/>
          <w:color w:val="808080" w:themeColor="background1" w:themeShade="80"/>
          <w:vertAlign w:val="superscript"/>
        </w:rPr>
        <w:t>th</w:t>
      </w:r>
      <w:r w:rsidRPr="00B124AF">
        <w:rPr>
          <w:rFonts w:ascii="Arial" w:hAnsi="Arial" w:cs="Arial"/>
          <w:color w:val="808080" w:themeColor="background1" w:themeShade="80"/>
        </w:rPr>
        <w:t xml:space="preserve"> June 2012</w:t>
      </w:r>
    </w:p>
    <w:p w:rsidR="00EC6703" w:rsidRPr="00B124AF" w:rsidRDefault="00EC6703" w:rsidP="00B124AF">
      <w:pPr>
        <w:pStyle w:val="ListParagraph"/>
        <w:numPr>
          <w:ilvl w:val="0"/>
          <w:numId w:val="9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National CQC Inspections of Learning Disabilities Services in England, 2012</w:t>
      </w:r>
    </w:p>
    <w:p w:rsidR="00EC6703" w:rsidRPr="00B124AF" w:rsidRDefault="00EC6703" w:rsidP="00B124AF">
      <w:pPr>
        <w:pStyle w:val="ListParagraph"/>
        <w:numPr>
          <w:ilvl w:val="0"/>
          <w:numId w:val="9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West Midlands Quality Peer Review of Care of Vulnerable Adults in Acute Care Settings</w:t>
      </w:r>
    </w:p>
    <w:p w:rsidR="00012D62" w:rsidRPr="00B124AF" w:rsidRDefault="00EC6703" w:rsidP="00B124AF">
      <w:pPr>
        <w:pStyle w:val="ListParagraph"/>
        <w:numPr>
          <w:ilvl w:val="0"/>
          <w:numId w:val="9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Equality Act 2010 – Disability Equality Duty and delivering to the Equality Delivery System.</w:t>
      </w:r>
    </w:p>
    <w:p w:rsidR="00C15C5E" w:rsidRPr="00AC0787" w:rsidRDefault="0060058E" w:rsidP="00C15C5E">
      <w:pPr>
        <w:rPr>
          <w:rFonts w:ascii="Arial" w:hAnsi="Arial" w:cs="Arial"/>
          <w:color w:val="7030A0"/>
        </w:rPr>
      </w:pPr>
      <w:r w:rsidRPr="00AC0787">
        <w:rPr>
          <w:rFonts w:ascii="Arial" w:hAnsi="Arial" w:cs="Arial"/>
          <w:b/>
          <w:bCs/>
          <w:color w:val="7030A0"/>
        </w:rPr>
        <w:lastRenderedPageBreak/>
        <w:t>Please</w:t>
      </w:r>
      <w:r w:rsidR="00C15C5E" w:rsidRPr="00AC0787">
        <w:rPr>
          <w:rFonts w:ascii="Arial" w:hAnsi="Arial" w:cs="Arial"/>
          <w:b/>
          <w:bCs/>
          <w:color w:val="7030A0"/>
        </w:rPr>
        <w:t xml:space="preserve"> open this invitation to </w:t>
      </w:r>
      <w:r w:rsidR="000D30D3" w:rsidRPr="00AC0787">
        <w:rPr>
          <w:rFonts w:ascii="Arial" w:hAnsi="Arial" w:cs="Arial"/>
          <w:b/>
          <w:bCs/>
          <w:color w:val="7030A0"/>
        </w:rPr>
        <w:t xml:space="preserve">the following people in </w:t>
      </w:r>
      <w:r w:rsidR="00C15C5E" w:rsidRPr="00AC0787">
        <w:rPr>
          <w:rFonts w:ascii="Arial" w:hAnsi="Arial" w:cs="Arial"/>
          <w:b/>
          <w:bCs/>
          <w:color w:val="7030A0"/>
        </w:rPr>
        <w:t>your</w:t>
      </w:r>
      <w:r w:rsidR="000D30D3" w:rsidRPr="00AC0787">
        <w:rPr>
          <w:rFonts w:ascii="Arial" w:hAnsi="Arial" w:cs="Arial"/>
          <w:b/>
          <w:bCs/>
          <w:color w:val="7030A0"/>
        </w:rPr>
        <w:t xml:space="preserve"> area</w:t>
      </w:r>
      <w:r w:rsidR="00C15C5E" w:rsidRPr="00AC0787">
        <w:rPr>
          <w:rFonts w:ascii="Arial" w:hAnsi="Arial" w:cs="Arial"/>
          <w:color w:val="7030A0"/>
        </w:rPr>
        <w:t>:</w:t>
      </w:r>
    </w:p>
    <w:p w:rsidR="00012D62" w:rsidRPr="00B124AF" w:rsidRDefault="00EC6703" w:rsidP="00B124AF">
      <w:pPr>
        <w:pStyle w:val="ListParagraph"/>
        <w:numPr>
          <w:ilvl w:val="0"/>
          <w:numId w:val="10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Directors of Nursing, Assistant Directors of Nursing</w:t>
      </w:r>
    </w:p>
    <w:p w:rsidR="00AE4186" w:rsidRPr="00B124AF" w:rsidRDefault="00EC6703" w:rsidP="00B124AF">
      <w:pPr>
        <w:pStyle w:val="ListParagraph"/>
        <w:numPr>
          <w:ilvl w:val="0"/>
          <w:numId w:val="10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Directors of Quality and Assurance/ Patient Safety</w:t>
      </w:r>
    </w:p>
    <w:p w:rsidR="00EC6703" w:rsidRPr="00B124AF" w:rsidRDefault="00EC6703" w:rsidP="00B124AF">
      <w:pPr>
        <w:pStyle w:val="ListParagraph"/>
        <w:numPr>
          <w:ilvl w:val="0"/>
          <w:numId w:val="10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Vulnerable adults/Safeguarding Leads</w:t>
      </w:r>
    </w:p>
    <w:p w:rsidR="00EC6703" w:rsidRPr="00B124AF" w:rsidRDefault="00EC6703" w:rsidP="00B124AF">
      <w:pPr>
        <w:pStyle w:val="ListParagraph"/>
        <w:numPr>
          <w:ilvl w:val="0"/>
          <w:numId w:val="10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Acute Liaison Nurses and Strategic Health Facilitators</w:t>
      </w:r>
    </w:p>
    <w:p w:rsidR="00EC6703" w:rsidRPr="00B124AF" w:rsidRDefault="00AE4186" w:rsidP="00B124AF">
      <w:pPr>
        <w:pStyle w:val="ListParagraph"/>
        <w:numPr>
          <w:ilvl w:val="0"/>
          <w:numId w:val="10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Education and Training Leads</w:t>
      </w:r>
    </w:p>
    <w:p w:rsidR="00AE4186" w:rsidRPr="00B124AF" w:rsidRDefault="00AE4186" w:rsidP="00B124AF">
      <w:pPr>
        <w:pStyle w:val="ListParagraph"/>
        <w:numPr>
          <w:ilvl w:val="0"/>
          <w:numId w:val="10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Communication Leads</w:t>
      </w:r>
    </w:p>
    <w:p w:rsidR="00AE4186" w:rsidRPr="00B124AF" w:rsidRDefault="00AE4186" w:rsidP="00B124AF">
      <w:pPr>
        <w:pStyle w:val="ListParagraph"/>
        <w:numPr>
          <w:ilvl w:val="0"/>
          <w:numId w:val="10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Commissioners – Learning disabilities, Mental Health, Ambulance, Specialist, Community services.</w:t>
      </w:r>
    </w:p>
    <w:p w:rsidR="004565CD" w:rsidRPr="00B124AF" w:rsidRDefault="004565CD" w:rsidP="00B124AF">
      <w:pPr>
        <w:pStyle w:val="ListParagraph"/>
        <w:numPr>
          <w:ilvl w:val="0"/>
          <w:numId w:val="10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People with Learning disabilities and their advocates and carers.</w:t>
      </w:r>
    </w:p>
    <w:p w:rsidR="00AC0787" w:rsidRPr="008D3B25" w:rsidRDefault="00AE4186" w:rsidP="00AC0787">
      <w:pPr>
        <w:pStyle w:val="ListParagraph"/>
        <w:numPr>
          <w:ilvl w:val="0"/>
          <w:numId w:val="10"/>
        </w:num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Other people whom may wish to attend but not on the list above.</w:t>
      </w:r>
    </w:p>
    <w:p w:rsidR="00AC0787" w:rsidRPr="00AC0787" w:rsidRDefault="000D30D3" w:rsidP="00C15C5E">
      <w:pPr>
        <w:rPr>
          <w:rFonts w:ascii="Arial" w:hAnsi="Arial" w:cs="Arial"/>
          <w:b/>
          <w:bCs/>
          <w:color w:val="7030A0"/>
        </w:rPr>
      </w:pPr>
      <w:r w:rsidRPr="00AC0787">
        <w:rPr>
          <w:rFonts w:ascii="Arial" w:hAnsi="Arial" w:cs="Arial"/>
          <w:b/>
          <w:bCs/>
          <w:color w:val="7030A0"/>
        </w:rPr>
        <w:t>How to book a place</w:t>
      </w:r>
      <w:r w:rsidR="0060058E" w:rsidRPr="00AC0787">
        <w:rPr>
          <w:rFonts w:ascii="Arial" w:hAnsi="Arial" w:cs="Arial"/>
          <w:b/>
          <w:bCs/>
          <w:color w:val="7030A0"/>
        </w:rPr>
        <w:t>:</w:t>
      </w:r>
    </w:p>
    <w:p w:rsidR="000D30D3" w:rsidRPr="00B124AF" w:rsidRDefault="000D30D3" w:rsidP="00C15C5E">
      <w:p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 xml:space="preserve">Please email Ranjit Senghera on </w:t>
      </w:r>
      <w:hyperlink r:id="rId10" w:history="1">
        <w:r w:rsidRPr="00B124AF">
          <w:rPr>
            <w:rStyle w:val="Hyperlink"/>
            <w:rFonts w:ascii="Arial" w:hAnsi="Arial" w:cs="Arial"/>
            <w:color w:val="808080" w:themeColor="background1" w:themeShade="80"/>
          </w:rPr>
          <w:t>ranjit.senghera@westmidlands.nhs.uk</w:t>
        </w:r>
      </w:hyperlink>
      <w:r w:rsidRPr="00B124AF">
        <w:rPr>
          <w:rFonts w:ascii="Arial" w:hAnsi="Arial" w:cs="Arial"/>
          <w:color w:val="808080" w:themeColor="background1" w:themeShade="80"/>
        </w:rPr>
        <w:t xml:space="preserve"> with the following</w:t>
      </w:r>
      <w:r w:rsidR="00B24108" w:rsidRPr="00B124AF">
        <w:rPr>
          <w:rFonts w:ascii="Arial" w:hAnsi="Arial" w:cs="Arial"/>
          <w:color w:val="808080" w:themeColor="background1" w:themeShade="80"/>
        </w:rPr>
        <w:t>:</w:t>
      </w:r>
      <w:r w:rsidRPr="00B124AF">
        <w:rPr>
          <w:rFonts w:ascii="Arial" w:hAnsi="Arial" w:cs="Arial"/>
          <w:color w:val="808080" w:themeColor="background1" w:themeShade="80"/>
        </w:rPr>
        <w:t xml:space="preserve"> </w:t>
      </w:r>
    </w:p>
    <w:p w:rsidR="000D30D3" w:rsidRPr="00B124AF" w:rsidRDefault="00EE32A2" w:rsidP="00C15C5E">
      <w:pPr>
        <w:rPr>
          <w:rFonts w:ascii="Arial" w:hAnsi="Arial" w:cs="Arial"/>
          <w:b/>
          <w:color w:val="808080" w:themeColor="background1" w:themeShade="80"/>
        </w:rPr>
      </w:pPr>
      <w:r w:rsidRPr="00B124AF">
        <w:rPr>
          <w:rFonts w:ascii="Arial" w:hAnsi="Arial" w:cs="Arial"/>
          <w:b/>
          <w:color w:val="808080" w:themeColor="background1" w:themeShade="80"/>
        </w:rPr>
        <w:t>Name and title; email, contact details and n</w:t>
      </w:r>
      <w:r w:rsidR="000D30D3" w:rsidRPr="00B124AF">
        <w:rPr>
          <w:rFonts w:ascii="Arial" w:hAnsi="Arial" w:cs="Arial"/>
          <w:b/>
          <w:color w:val="808080" w:themeColor="background1" w:themeShade="80"/>
        </w:rPr>
        <w:t xml:space="preserve">ame of </w:t>
      </w:r>
      <w:r w:rsidR="00857658" w:rsidRPr="00B124AF">
        <w:rPr>
          <w:rFonts w:ascii="Arial" w:hAnsi="Arial" w:cs="Arial"/>
          <w:b/>
          <w:color w:val="808080" w:themeColor="background1" w:themeShade="80"/>
        </w:rPr>
        <w:t>organization</w:t>
      </w:r>
      <w:r w:rsidR="000D30D3" w:rsidRPr="00B124AF">
        <w:rPr>
          <w:rFonts w:ascii="Arial" w:hAnsi="Arial" w:cs="Arial"/>
          <w:b/>
          <w:color w:val="808080" w:themeColor="background1" w:themeShade="80"/>
        </w:rPr>
        <w:t>.</w:t>
      </w:r>
    </w:p>
    <w:p w:rsidR="009204EB" w:rsidRPr="00B124AF" w:rsidRDefault="00B24108" w:rsidP="009204EB">
      <w:pPr>
        <w:rPr>
          <w:rFonts w:ascii="Arial" w:hAnsi="Arial" w:cs="Arial"/>
          <w:color w:val="808080" w:themeColor="background1" w:themeShade="80"/>
        </w:rPr>
      </w:pPr>
      <w:r w:rsidRPr="00B124AF">
        <w:rPr>
          <w:rFonts w:ascii="Arial" w:hAnsi="Arial" w:cs="Arial"/>
          <w:color w:val="808080" w:themeColor="background1" w:themeShade="80"/>
        </w:rPr>
        <w:t>Bookings required</w:t>
      </w:r>
      <w:r w:rsidR="000D30D3" w:rsidRPr="00B124AF">
        <w:rPr>
          <w:rFonts w:ascii="Arial" w:hAnsi="Arial" w:cs="Arial"/>
          <w:color w:val="808080" w:themeColor="background1" w:themeShade="80"/>
        </w:rPr>
        <w:t xml:space="preserve"> </w:t>
      </w:r>
      <w:r w:rsidR="00C15C5E" w:rsidRPr="00B124AF">
        <w:rPr>
          <w:rFonts w:ascii="Arial" w:hAnsi="Arial" w:cs="Arial"/>
          <w:color w:val="808080" w:themeColor="background1" w:themeShade="80"/>
        </w:rPr>
        <w:t>by</w:t>
      </w:r>
      <w:r w:rsidR="00E53199">
        <w:rPr>
          <w:rFonts w:ascii="Arial" w:hAnsi="Arial" w:cs="Arial"/>
          <w:color w:val="808080" w:themeColor="background1" w:themeShade="80"/>
        </w:rPr>
        <w:t xml:space="preserve"> 6</w:t>
      </w:r>
      <w:r w:rsidR="00E53199" w:rsidRPr="00E53199">
        <w:rPr>
          <w:rFonts w:ascii="Arial" w:hAnsi="Arial" w:cs="Arial"/>
          <w:color w:val="808080" w:themeColor="background1" w:themeShade="80"/>
          <w:vertAlign w:val="superscript"/>
        </w:rPr>
        <w:t>th</w:t>
      </w:r>
      <w:r w:rsidR="00E53199">
        <w:rPr>
          <w:rFonts w:ascii="Arial" w:hAnsi="Arial" w:cs="Arial"/>
          <w:color w:val="808080" w:themeColor="background1" w:themeShade="80"/>
        </w:rPr>
        <w:t xml:space="preserve"> November </w:t>
      </w:r>
      <w:r w:rsidR="00E53199" w:rsidRPr="00B124AF">
        <w:rPr>
          <w:rFonts w:ascii="Arial" w:hAnsi="Arial" w:cs="Arial"/>
          <w:color w:val="808080" w:themeColor="background1" w:themeShade="80"/>
        </w:rPr>
        <w:t>2012</w:t>
      </w:r>
      <w:r w:rsidR="00C15C5E" w:rsidRPr="00B124AF">
        <w:rPr>
          <w:rFonts w:ascii="Arial" w:hAnsi="Arial" w:cs="Arial"/>
          <w:color w:val="808080" w:themeColor="background1" w:themeShade="80"/>
        </w:rPr>
        <w:t>.</w:t>
      </w:r>
    </w:p>
    <w:p w:rsidR="00AC0787" w:rsidRDefault="000D30D3" w:rsidP="000E237D">
      <w:pPr>
        <w:rPr>
          <w:rStyle w:val="Hyperlink"/>
          <w:rFonts w:ascii="Arial" w:hAnsi="Arial" w:cs="Arial"/>
        </w:rPr>
      </w:pPr>
      <w:r w:rsidRPr="00B124AF">
        <w:rPr>
          <w:rFonts w:ascii="Arial" w:hAnsi="Arial" w:cs="Arial"/>
          <w:color w:val="808080" w:themeColor="background1" w:themeShade="80"/>
        </w:rPr>
        <w:t xml:space="preserve">For more information please contact: Ranjit Senghera, Programme </w:t>
      </w:r>
      <w:r w:rsidR="00AE4186" w:rsidRPr="00B124AF">
        <w:rPr>
          <w:rFonts w:ascii="Arial" w:hAnsi="Arial" w:cs="Arial"/>
          <w:color w:val="808080" w:themeColor="background1" w:themeShade="80"/>
        </w:rPr>
        <w:t>Specialist,</w:t>
      </w:r>
      <w:r w:rsidRPr="00B124AF">
        <w:rPr>
          <w:rFonts w:ascii="Arial" w:hAnsi="Arial" w:cs="Arial"/>
          <w:color w:val="808080" w:themeColor="background1" w:themeShade="80"/>
        </w:rPr>
        <w:t xml:space="preserve"> NHS</w:t>
      </w:r>
      <w:r w:rsidR="00EE32A2" w:rsidRPr="00B124AF">
        <w:rPr>
          <w:rFonts w:ascii="Arial" w:hAnsi="Arial" w:cs="Arial"/>
          <w:color w:val="808080" w:themeColor="background1" w:themeShade="80"/>
        </w:rPr>
        <w:t xml:space="preserve"> Midlands and East</w:t>
      </w:r>
      <w:r w:rsidR="00B24108" w:rsidRPr="00B124AF">
        <w:rPr>
          <w:rFonts w:ascii="Arial" w:hAnsi="Arial" w:cs="Arial"/>
          <w:color w:val="808080" w:themeColor="background1" w:themeShade="80"/>
        </w:rPr>
        <w:t>,</w:t>
      </w:r>
      <w:r w:rsidR="00EE32A2" w:rsidRPr="00B124AF">
        <w:rPr>
          <w:rFonts w:ascii="Arial" w:hAnsi="Arial" w:cs="Arial"/>
          <w:color w:val="808080" w:themeColor="background1" w:themeShade="80"/>
        </w:rPr>
        <w:t xml:space="preserve"> </w:t>
      </w:r>
      <w:r w:rsidR="00B24108" w:rsidRPr="00B124AF">
        <w:rPr>
          <w:rFonts w:ascii="Arial" w:hAnsi="Arial" w:cs="Arial"/>
          <w:color w:val="808080" w:themeColor="background1" w:themeShade="80"/>
        </w:rPr>
        <w:t>Birmingham office</w:t>
      </w:r>
      <w:r w:rsidR="00EE32A2" w:rsidRPr="00B124AF">
        <w:rPr>
          <w:rFonts w:ascii="Arial" w:hAnsi="Arial" w:cs="Arial"/>
          <w:color w:val="808080" w:themeColor="background1" w:themeShade="80"/>
        </w:rPr>
        <w:t xml:space="preserve"> on 0121 695 </w:t>
      </w:r>
      <w:r w:rsidR="00AE4186" w:rsidRPr="00B124AF">
        <w:rPr>
          <w:rFonts w:ascii="Arial" w:hAnsi="Arial" w:cs="Arial"/>
          <w:color w:val="808080" w:themeColor="background1" w:themeShade="80"/>
        </w:rPr>
        <w:t>2547</w:t>
      </w:r>
      <w:r w:rsidR="00B24108" w:rsidRPr="00B124AF">
        <w:rPr>
          <w:rFonts w:ascii="Arial" w:hAnsi="Arial" w:cs="Arial"/>
          <w:color w:val="808080" w:themeColor="background1" w:themeShade="80"/>
        </w:rPr>
        <w:t xml:space="preserve"> or</w:t>
      </w:r>
      <w:r w:rsidR="00EE32A2" w:rsidRPr="00B124AF">
        <w:rPr>
          <w:rFonts w:ascii="Arial" w:hAnsi="Arial" w:cs="Arial"/>
          <w:color w:val="808080" w:themeColor="background1" w:themeShade="80"/>
        </w:rPr>
        <w:t xml:space="preserve"> mobile 07557 562026 or</w:t>
      </w:r>
      <w:r w:rsidR="00EE32A2" w:rsidRPr="000E237D">
        <w:rPr>
          <w:rFonts w:ascii="Arial" w:hAnsi="Arial" w:cs="Arial"/>
          <w:color w:val="000000" w:themeColor="text1"/>
        </w:rPr>
        <w:t xml:space="preserve"> </w:t>
      </w:r>
      <w:hyperlink r:id="rId11" w:history="1">
        <w:r w:rsidR="00EE32A2" w:rsidRPr="000E237D">
          <w:rPr>
            <w:rStyle w:val="Hyperlink"/>
            <w:rFonts w:ascii="Arial" w:hAnsi="Arial" w:cs="Arial"/>
          </w:rPr>
          <w:t>Ranjit.senghera@westmidlands.nhs.uk</w:t>
        </w:r>
      </w:hyperlink>
    </w:p>
    <w:p w:rsidR="00AC0787" w:rsidRDefault="00AC0787" w:rsidP="000E237D">
      <w:pPr>
        <w:rPr>
          <w:rStyle w:val="Hyperlink"/>
          <w:rFonts w:ascii="Arial" w:hAnsi="Arial" w:cs="Arial"/>
        </w:rPr>
      </w:pPr>
    </w:p>
    <w:p w:rsidR="00AC0787" w:rsidRDefault="00AC0787" w:rsidP="000E237D">
      <w:pPr>
        <w:rPr>
          <w:rStyle w:val="Hyperlink"/>
          <w:rFonts w:ascii="Arial" w:hAnsi="Arial" w:cs="Arial"/>
        </w:rPr>
      </w:pPr>
    </w:p>
    <w:p w:rsidR="00AC0787" w:rsidRDefault="00AC0787" w:rsidP="000E237D">
      <w:pPr>
        <w:rPr>
          <w:rStyle w:val="Hyperlink"/>
          <w:rFonts w:ascii="Arial" w:hAnsi="Arial" w:cs="Arial"/>
        </w:rPr>
      </w:pPr>
    </w:p>
    <w:p w:rsidR="00AC0787" w:rsidRDefault="00AC0787" w:rsidP="000E237D">
      <w:pPr>
        <w:rPr>
          <w:rStyle w:val="Hyperlink"/>
          <w:rFonts w:ascii="Arial" w:hAnsi="Arial" w:cs="Arial"/>
        </w:rPr>
      </w:pPr>
    </w:p>
    <w:p w:rsidR="00AC0787" w:rsidRDefault="00AC0787" w:rsidP="000E237D">
      <w:pPr>
        <w:rPr>
          <w:rStyle w:val="Hyperlink"/>
          <w:rFonts w:ascii="Arial" w:hAnsi="Arial" w:cs="Arial"/>
        </w:rPr>
      </w:pPr>
    </w:p>
    <w:p w:rsidR="00AC0787" w:rsidRDefault="00AC0787" w:rsidP="000E237D">
      <w:pPr>
        <w:rPr>
          <w:rStyle w:val="Hyperlink"/>
          <w:rFonts w:ascii="Arial" w:hAnsi="Arial" w:cs="Arial"/>
        </w:rPr>
      </w:pPr>
    </w:p>
    <w:p w:rsidR="00AC0787" w:rsidRDefault="00AC0787" w:rsidP="000E237D">
      <w:pPr>
        <w:rPr>
          <w:rStyle w:val="Hyperlink"/>
          <w:rFonts w:ascii="Arial" w:hAnsi="Arial" w:cs="Arial"/>
        </w:rPr>
      </w:pPr>
    </w:p>
    <w:p w:rsidR="00AC0787" w:rsidRPr="000E237D" w:rsidRDefault="00AC0787" w:rsidP="000E237D">
      <w:pPr>
        <w:rPr>
          <w:rFonts w:ascii="Arial" w:hAnsi="Arial" w:cs="Arial"/>
          <w:color w:val="000000" w:themeColor="text1"/>
        </w:rPr>
      </w:pPr>
    </w:p>
    <w:p w:rsidR="00BD2386" w:rsidRDefault="000E237D" w:rsidP="000E237D">
      <w:pPr>
        <w:jc w:val="right"/>
        <w:rPr>
          <w:color w:val="000000" w:themeColor="text1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24948" cy="977094"/>
            <wp:effectExtent l="0" t="0" r="0" b="0"/>
            <wp:docPr id="5" name="Picture 5" descr="Description: cid:image001.png@01CD1EFD.28AD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id:image001.png@01CD1EFD.28AD562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48" cy="97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86" w:rsidRPr="000D30D3" w:rsidRDefault="00BD2386" w:rsidP="009204EB">
      <w:pPr>
        <w:rPr>
          <w:color w:val="000000" w:themeColor="text1"/>
          <w:sz w:val="24"/>
          <w:szCs w:val="24"/>
        </w:rPr>
      </w:pPr>
    </w:p>
    <w:sectPr w:rsidR="00BD2386" w:rsidRPr="000D30D3" w:rsidSect="00AC078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34" w:right="90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4AF" w:rsidRDefault="00B124AF" w:rsidP="009204EB">
      <w:pPr>
        <w:spacing w:after="0" w:line="240" w:lineRule="auto"/>
      </w:pPr>
      <w:r>
        <w:separator/>
      </w:r>
    </w:p>
  </w:endnote>
  <w:endnote w:type="continuationSeparator" w:id="0">
    <w:p w:rsidR="00B124AF" w:rsidRDefault="00B124AF" w:rsidP="00920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utiger">
    <w:altName w:val="Agency FB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4AF" w:rsidRDefault="00B124A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4AF" w:rsidRDefault="00B124A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4AF" w:rsidRDefault="00B124A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4AF" w:rsidRDefault="00B124AF" w:rsidP="009204EB">
      <w:pPr>
        <w:spacing w:after="0" w:line="240" w:lineRule="auto"/>
      </w:pPr>
      <w:r>
        <w:separator/>
      </w:r>
    </w:p>
  </w:footnote>
  <w:footnote w:type="continuationSeparator" w:id="0">
    <w:p w:rsidR="00B124AF" w:rsidRDefault="00B124AF" w:rsidP="00920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4AF" w:rsidRDefault="00B124A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4AF" w:rsidRDefault="00B124A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4AF" w:rsidRDefault="00B124A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8427D"/>
    <w:multiLevelType w:val="hybridMultilevel"/>
    <w:tmpl w:val="E55C8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C6341"/>
    <w:multiLevelType w:val="hybridMultilevel"/>
    <w:tmpl w:val="F55C7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140C8"/>
    <w:multiLevelType w:val="hybridMultilevel"/>
    <w:tmpl w:val="E2E03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9A132B"/>
    <w:multiLevelType w:val="hybridMultilevel"/>
    <w:tmpl w:val="081A0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C57D37"/>
    <w:multiLevelType w:val="hybridMultilevel"/>
    <w:tmpl w:val="F6AA6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627BFE"/>
    <w:multiLevelType w:val="hybridMultilevel"/>
    <w:tmpl w:val="2DE29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DC1EB6"/>
    <w:multiLevelType w:val="hybridMultilevel"/>
    <w:tmpl w:val="A93284C6"/>
    <w:lvl w:ilvl="0" w:tplc="47063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6021B4"/>
    <w:multiLevelType w:val="hybridMultilevel"/>
    <w:tmpl w:val="4E1ACD26"/>
    <w:lvl w:ilvl="0" w:tplc="4706323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C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42050C1"/>
    <w:multiLevelType w:val="hybridMultilevel"/>
    <w:tmpl w:val="7562BF96"/>
    <w:lvl w:ilvl="0" w:tplc="47063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8166B6"/>
    <w:multiLevelType w:val="hybridMultilevel"/>
    <w:tmpl w:val="4748E4C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8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620E82"/>
    <w:rsid w:val="00010E8B"/>
    <w:rsid w:val="00012D62"/>
    <w:rsid w:val="00027539"/>
    <w:rsid w:val="000339A8"/>
    <w:rsid w:val="00094A24"/>
    <w:rsid w:val="000D30D3"/>
    <w:rsid w:val="000D578F"/>
    <w:rsid w:val="000E237D"/>
    <w:rsid w:val="001B35C4"/>
    <w:rsid w:val="001B671E"/>
    <w:rsid w:val="001E2097"/>
    <w:rsid w:val="001F0695"/>
    <w:rsid w:val="002F3C45"/>
    <w:rsid w:val="00307AE3"/>
    <w:rsid w:val="003C3DA2"/>
    <w:rsid w:val="0041385E"/>
    <w:rsid w:val="0043796E"/>
    <w:rsid w:val="004554D0"/>
    <w:rsid w:val="004565CD"/>
    <w:rsid w:val="00465CDA"/>
    <w:rsid w:val="0049098F"/>
    <w:rsid w:val="0053001B"/>
    <w:rsid w:val="005515C4"/>
    <w:rsid w:val="0055717F"/>
    <w:rsid w:val="005810E4"/>
    <w:rsid w:val="00583C26"/>
    <w:rsid w:val="00595F26"/>
    <w:rsid w:val="005B0F84"/>
    <w:rsid w:val="005D7598"/>
    <w:rsid w:val="005E5334"/>
    <w:rsid w:val="0060058E"/>
    <w:rsid w:val="00620E82"/>
    <w:rsid w:val="007014C1"/>
    <w:rsid w:val="0072333C"/>
    <w:rsid w:val="00733FA1"/>
    <w:rsid w:val="00745AF0"/>
    <w:rsid w:val="00780775"/>
    <w:rsid w:val="007810D9"/>
    <w:rsid w:val="00785D24"/>
    <w:rsid w:val="007D5ABA"/>
    <w:rsid w:val="008103E7"/>
    <w:rsid w:val="00816DF1"/>
    <w:rsid w:val="008371BE"/>
    <w:rsid w:val="00857542"/>
    <w:rsid w:val="00857658"/>
    <w:rsid w:val="008B2D28"/>
    <w:rsid w:val="008D3B25"/>
    <w:rsid w:val="00904114"/>
    <w:rsid w:val="009204EB"/>
    <w:rsid w:val="0098537D"/>
    <w:rsid w:val="009854B2"/>
    <w:rsid w:val="009B4F61"/>
    <w:rsid w:val="009C0B4B"/>
    <w:rsid w:val="00A029D7"/>
    <w:rsid w:val="00A82FB6"/>
    <w:rsid w:val="00AC0787"/>
    <w:rsid w:val="00AD154A"/>
    <w:rsid w:val="00AE4186"/>
    <w:rsid w:val="00B03235"/>
    <w:rsid w:val="00B124AF"/>
    <w:rsid w:val="00B16987"/>
    <w:rsid w:val="00B24108"/>
    <w:rsid w:val="00B32E5D"/>
    <w:rsid w:val="00B36291"/>
    <w:rsid w:val="00B52AA0"/>
    <w:rsid w:val="00B53F07"/>
    <w:rsid w:val="00B56683"/>
    <w:rsid w:val="00BA2041"/>
    <w:rsid w:val="00BD2063"/>
    <w:rsid w:val="00BD2386"/>
    <w:rsid w:val="00BD7D9C"/>
    <w:rsid w:val="00BE4F18"/>
    <w:rsid w:val="00C15C5E"/>
    <w:rsid w:val="00C351AD"/>
    <w:rsid w:val="00C534F6"/>
    <w:rsid w:val="00C6406B"/>
    <w:rsid w:val="00C85409"/>
    <w:rsid w:val="00CA3F63"/>
    <w:rsid w:val="00D4671D"/>
    <w:rsid w:val="00D604EC"/>
    <w:rsid w:val="00D73F34"/>
    <w:rsid w:val="00DE10B4"/>
    <w:rsid w:val="00E14862"/>
    <w:rsid w:val="00E264CA"/>
    <w:rsid w:val="00E53199"/>
    <w:rsid w:val="00E800A3"/>
    <w:rsid w:val="00E878BC"/>
    <w:rsid w:val="00EC6703"/>
    <w:rsid w:val="00EE32A2"/>
    <w:rsid w:val="00F1549F"/>
    <w:rsid w:val="00F21E9C"/>
    <w:rsid w:val="00F42BED"/>
    <w:rsid w:val="00F70E0F"/>
    <w:rsid w:val="00F754F8"/>
    <w:rsid w:val="00FD42FB"/>
    <w:rsid w:val="00FE7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E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204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04EB"/>
  </w:style>
  <w:style w:type="paragraph" w:styleId="Footer">
    <w:name w:val="footer"/>
    <w:basedOn w:val="Normal"/>
    <w:link w:val="FooterChar"/>
    <w:uiPriority w:val="99"/>
    <w:unhideWhenUsed/>
    <w:rsid w:val="009204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4EB"/>
  </w:style>
  <w:style w:type="paragraph" w:styleId="ListParagraph">
    <w:name w:val="List Paragraph"/>
    <w:basedOn w:val="Normal"/>
    <w:uiPriority w:val="34"/>
    <w:qFormat/>
    <w:rsid w:val="00B53F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34F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534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7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2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70232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18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326135">
                                  <w:marLeft w:val="106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23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347843">
                                          <w:marLeft w:val="0"/>
                                          <w:marRight w:val="0"/>
                                          <w:marTop w:val="210"/>
                                          <w:marBottom w:val="360"/>
                                          <w:divBdr>
                                            <w:top w:val="single" w:sz="6" w:space="0" w:color="EBEBEB"/>
                                            <w:left w:val="single" w:sz="6" w:space="11" w:color="EBEBEB"/>
                                            <w:bottom w:val="single" w:sz="6" w:space="0" w:color="EBEBEB"/>
                                            <w:right w:val="single" w:sz="6" w:space="11" w:color="EBEBEB"/>
                                          </w:divBdr>
                                          <w:divsChild>
                                            <w:div w:id="1476024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cid:image001.png@01CDA61D.A67302B0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anjit.senghera@westmidlands.nhs.u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ranjit.senghera@westmidlands.nhs.uk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NHSWM</Company>
  <LinksUpToDate>false</LinksUpToDate>
  <CharactersWithSpaces>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cp:lastPrinted>2012-10-10T13:09:00Z</cp:lastPrinted>
  <dcterms:created xsi:type="dcterms:W3CDTF">2012-10-11T11:15:00Z</dcterms:created>
  <dcterms:modified xsi:type="dcterms:W3CDTF">2012-10-11T11:20:00Z</dcterms:modified>
</cp:coreProperties>
</file>