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DE" w:rsidRDefault="006D07DE" w:rsidP="006D07DE">
      <w:pPr>
        <w:jc w:val="center"/>
        <w:rPr>
          <w:b/>
        </w:rPr>
      </w:pPr>
      <w:r w:rsidRPr="006D07DE">
        <w:rPr>
          <w:b/>
        </w:rPr>
        <w:t>Together We Stand: A major conference</w:t>
      </w:r>
      <w:r w:rsidR="00C3580D">
        <w:rPr>
          <w:b/>
        </w:rPr>
        <w:t xml:space="preserve"> in learning disabilities</w:t>
      </w:r>
    </w:p>
    <w:p w:rsidR="00C3580D" w:rsidRPr="006D07DE" w:rsidRDefault="00C3580D" w:rsidP="006D07DE">
      <w:pPr>
        <w:jc w:val="center"/>
        <w:rPr>
          <w:b/>
        </w:rPr>
      </w:pPr>
    </w:p>
    <w:p w:rsidR="006D07DE" w:rsidRDefault="006D07DE" w:rsidP="006D07DE">
      <w:pPr>
        <w:jc w:val="both"/>
      </w:pPr>
      <w:r>
        <w:t xml:space="preserve">The University of West London in collaboration with the British Institute of Learning Disabilities, Central and North West London NHS Foundation Trust, The Royal Hospital for Neuro-disability, Certitude and others are to hold a major inclusive conference on learning disabilities on November the 5th 2014 at its Brentford site, Paragon, Boston Manor Road, Brentford, </w:t>
      </w:r>
      <w:proofErr w:type="gramStart"/>
      <w:r>
        <w:t>Middlesex</w:t>
      </w:r>
      <w:proofErr w:type="gramEnd"/>
      <w:r>
        <w:t xml:space="preserve">, TW8 9GA.   </w:t>
      </w:r>
    </w:p>
    <w:p w:rsidR="00262ED3" w:rsidRDefault="00262ED3" w:rsidP="006D07DE">
      <w:pPr>
        <w:jc w:val="both"/>
      </w:pPr>
    </w:p>
    <w:p w:rsidR="006D07DE" w:rsidRDefault="006D07DE" w:rsidP="006D07DE">
      <w:pPr>
        <w:jc w:val="both"/>
      </w:pPr>
      <w:r>
        <w:t xml:space="preserve">The aim of this conference is </w:t>
      </w:r>
      <w:r w:rsidRPr="006D07DE">
        <w:rPr>
          <w:i/>
        </w:rPr>
        <w:t xml:space="preserve">to bring together all those with an interest in learning disabilities to talk about, and learn some of the things that are important for us all in the coming months and years. </w:t>
      </w:r>
      <w:r>
        <w:t xml:space="preserve">We hope to: </w:t>
      </w:r>
    </w:p>
    <w:p w:rsidR="00262ED3" w:rsidRDefault="00262ED3" w:rsidP="006D07DE">
      <w:pPr>
        <w:jc w:val="both"/>
      </w:pPr>
    </w:p>
    <w:p w:rsidR="006D07DE" w:rsidRDefault="006D07DE" w:rsidP="006D07DE">
      <w:pPr>
        <w:pStyle w:val="ListParagraph"/>
        <w:numPr>
          <w:ilvl w:val="0"/>
          <w:numId w:val="1"/>
        </w:numPr>
        <w:jc w:val="both"/>
      </w:pPr>
      <w:r>
        <w:t>Understand what government is doing and planning, and how this will affect people with learning disabilities and their families, and the people who support them.</w:t>
      </w:r>
    </w:p>
    <w:p w:rsidR="006D07DE" w:rsidRDefault="006D07DE" w:rsidP="006D07DE">
      <w:pPr>
        <w:pStyle w:val="ListParagraph"/>
        <w:numPr>
          <w:ilvl w:val="0"/>
          <w:numId w:val="1"/>
        </w:numPr>
        <w:jc w:val="both"/>
      </w:pPr>
      <w:r>
        <w:t>Share details of new research about the health of people with learning disabilities in a big meeting presented by people known nationally.</w:t>
      </w:r>
    </w:p>
    <w:p w:rsidR="006D07DE" w:rsidRDefault="006D07DE" w:rsidP="006D07DE">
      <w:pPr>
        <w:pStyle w:val="ListParagraph"/>
        <w:numPr>
          <w:ilvl w:val="0"/>
          <w:numId w:val="1"/>
        </w:numPr>
        <w:jc w:val="both"/>
      </w:pPr>
      <w:r>
        <w:t xml:space="preserve">Discuss some of the important things that health and social care professionals and others should know about in small group sessions.  </w:t>
      </w:r>
    </w:p>
    <w:p w:rsidR="006D07DE" w:rsidRDefault="006D07DE" w:rsidP="006D07DE">
      <w:pPr>
        <w:pStyle w:val="ListParagraph"/>
        <w:numPr>
          <w:ilvl w:val="0"/>
          <w:numId w:val="1"/>
        </w:numPr>
        <w:jc w:val="both"/>
      </w:pPr>
      <w:r>
        <w:t>To make new friends and have a chance to talk to people from all over England and make our own partnerships.</w:t>
      </w:r>
    </w:p>
    <w:p w:rsidR="006D07DE" w:rsidRDefault="006D07DE" w:rsidP="006D07DE">
      <w:pPr>
        <w:pStyle w:val="ListParagraph"/>
        <w:numPr>
          <w:ilvl w:val="0"/>
          <w:numId w:val="1"/>
        </w:numPr>
        <w:jc w:val="both"/>
      </w:pPr>
      <w:r>
        <w:t>To join in some sessions to improve our health and well-being, and have fun.</w:t>
      </w:r>
    </w:p>
    <w:p w:rsidR="006D07DE" w:rsidRDefault="006D07DE" w:rsidP="006D07DE">
      <w:pPr>
        <w:jc w:val="both"/>
      </w:pPr>
    </w:p>
    <w:p w:rsidR="00262ED3" w:rsidRDefault="006D07DE" w:rsidP="00262ED3">
      <w:pPr>
        <w:jc w:val="both"/>
      </w:pPr>
      <w:r>
        <w:t>The organising committee invites submissions of abstracts for concurrent sessions that will be delivered both in the morning and afternoon in parallel with other concurrent sessions that are placed between key note lectures.  The themes of the concurrent sessions are; lifestyle, updates and workshops, health and well-being, and contemporary research.  Examples of what people may care to present are listed below</w:t>
      </w:r>
      <w:r w:rsidR="00C3580D">
        <w:t xml:space="preserve"> these are only illustrative and we ask potential submissions to be as creative </w:t>
      </w:r>
      <w:r w:rsidR="00DA249F">
        <w:t xml:space="preserve">and inclusive </w:t>
      </w:r>
      <w:r w:rsidR="00C3580D">
        <w:t>as possible</w:t>
      </w:r>
      <w:r>
        <w:t xml:space="preserve">.  Abstracts should be submitted for consideration by the organising committee no later than 17.00 31st July 2014 to </w:t>
      </w:r>
      <w:hyperlink r:id="rId7" w:history="1">
        <w:r w:rsidRPr="004D7969">
          <w:rPr>
            <w:rStyle w:val="Hyperlink"/>
          </w:rPr>
          <w:t>kay.mafuba@uwl.ac.uk</w:t>
        </w:r>
      </w:hyperlink>
      <w:r>
        <w:t xml:space="preserve">.  We also welcome the submission of abstracts for poster presentations, both these and the concurrent sessions should adhere to the following format, </w:t>
      </w:r>
      <w:r w:rsidR="00DA249F">
        <w:t xml:space="preserve">presenters should be aware that </w:t>
      </w:r>
      <w:r w:rsidRPr="00DA249F">
        <w:rPr>
          <w:b/>
        </w:rPr>
        <w:t>inclusi</w:t>
      </w:r>
      <w:r w:rsidR="00DA249F">
        <w:rPr>
          <w:b/>
        </w:rPr>
        <w:t xml:space="preserve">veness </w:t>
      </w:r>
      <w:r>
        <w:t xml:space="preserve">will be a determining factor in </w:t>
      </w:r>
      <w:r w:rsidR="00DA249F">
        <w:t xml:space="preserve">the </w:t>
      </w:r>
      <w:r>
        <w:t xml:space="preserve">selection of successful submissions.  Abstracts should not be more than 500 words in length, </w:t>
      </w:r>
      <w:r w:rsidR="00262ED3">
        <w:t xml:space="preserve">and should include; </w:t>
      </w:r>
    </w:p>
    <w:p w:rsidR="00262ED3" w:rsidRDefault="00262ED3" w:rsidP="00262ED3">
      <w:pPr>
        <w:jc w:val="both"/>
      </w:pPr>
    </w:p>
    <w:p w:rsidR="00262ED3" w:rsidRDefault="00262ED3" w:rsidP="00262ED3">
      <w:pPr>
        <w:jc w:val="both"/>
      </w:pPr>
      <w:r>
        <w:t>FIRST NAME: Enter the first initial only of presenter</w:t>
      </w:r>
    </w:p>
    <w:p w:rsidR="00262ED3" w:rsidRDefault="00262ED3" w:rsidP="00262ED3">
      <w:pPr>
        <w:jc w:val="both"/>
      </w:pPr>
      <w:r>
        <w:t>LAST NAME: Enter the full last name of presenter</w:t>
      </w:r>
    </w:p>
    <w:p w:rsidR="00262ED3" w:rsidRDefault="00262ED3" w:rsidP="00262ED3">
      <w:pPr>
        <w:jc w:val="both"/>
      </w:pPr>
      <w:r>
        <w:t>EMAIL: Enter the email address of the presenter</w:t>
      </w:r>
    </w:p>
    <w:p w:rsidR="00262ED3" w:rsidRDefault="00262ED3" w:rsidP="00262ED3">
      <w:pPr>
        <w:jc w:val="both"/>
      </w:pPr>
      <w:r>
        <w:t>AFFILIATION: Institution and address of presenter</w:t>
      </w:r>
    </w:p>
    <w:p w:rsidR="00262ED3" w:rsidRDefault="00262ED3" w:rsidP="00262ED3">
      <w:pPr>
        <w:jc w:val="both"/>
      </w:pPr>
      <w:r>
        <w:t>OTHER PRESENTERS: Enter the first initial and last name of all other presenters as you would like them to appear in the programme</w:t>
      </w:r>
    </w:p>
    <w:p w:rsidR="00262ED3" w:rsidRDefault="00262ED3" w:rsidP="00262ED3">
      <w:pPr>
        <w:jc w:val="both"/>
      </w:pPr>
      <w:r>
        <w:t>TITLE AND ABSTRACT</w:t>
      </w:r>
      <w:r w:rsidR="00C3580D">
        <w:t>:</w:t>
      </w:r>
      <w:r>
        <w:t xml:space="preserve"> </w:t>
      </w:r>
      <w:r w:rsidR="00C3580D">
        <w:t>Mark as a c</w:t>
      </w:r>
      <w:r>
        <w:t>oncurrent session or Poster</w:t>
      </w:r>
    </w:p>
    <w:p w:rsidR="00262ED3" w:rsidRDefault="00262ED3" w:rsidP="00262ED3">
      <w:pPr>
        <w:jc w:val="both"/>
      </w:pPr>
      <w:r>
        <w:t>Enter the title and the abstract. Abstracts should include no more than 500 words, and should include headings, such as; Aims; Subject/Methods; Results/Outcomes; Conclusion</w:t>
      </w:r>
    </w:p>
    <w:p w:rsidR="006D07DE" w:rsidRDefault="006D07DE" w:rsidP="006D07DE">
      <w:pPr>
        <w:jc w:val="both"/>
      </w:pPr>
    </w:p>
    <w:p w:rsidR="00C3580D" w:rsidRDefault="00C3580D" w:rsidP="006D07DE">
      <w:pPr>
        <w:jc w:val="both"/>
        <w:rPr>
          <w:b/>
        </w:rPr>
      </w:pPr>
    </w:p>
    <w:p w:rsidR="00C3580D" w:rsidRDefault="00C3580D" w:rsidP="006D07DE">
      <w:pPr>
        <w:jc w:val="both"/>
        <w:rPr>
          <w:b/>
        </w:rPr>
      </w:pPr>
    </w:p>
    <w:p w:rsidR="00C3580D" w:rsidRDefault="00C3580D" w:rsidP="006D07DE">
      <w:pPr>
        <w:jc w:val="both"/>
        <w:rPr>
          <w:b/>
        </w:rPr>
      </w:pPr>
      <w:r w:rsidRPr="00C3580D">
        <w:rPr>
          <w:b/>
        </w:rPr>
        <w:lastRenderedPageBreak/>
        <w:t xml:space="preserve">Examples </w:t>
      </w:r>
      <w:r>
        <w:rPr>
          <w:b/>
        </w:rPr>
        <w:t>of topics within themes</w:t>
      </w:r>
      <w:r w:rsidRPr="00C3580D">
        <w:rPr>
          <w:b/>
        </w:rPr>
        <w:t xml:space="preserve"> </w:t>
      </w:r>
    </w:p>
    <w:p w:rsidR="00C3580D" w:rsidRDefault="00C3580D" w:rsidP="006D07DE">
      <w:pPr>
        <w:jc w:val="both"/>
        <w:rPr>
          <w:b/>
        </w:rPr>
      </w:pPr>
    </w:p>
    <w:p w:rsidR="006D07DE" w:rsidRDefault="006D07DE" w:rsidP="006D07DE">
      <w:pPr>
        <w:jc w:val="both"/>
        <w:rPr>
          <w:b/>
        </w:rPr>
      </w:pPr>
      <w:r>
        <w:rPr>
          <w:b/>
        </w:rPr>
        <w:t>Lifestyle</w:t>
      </w:r>
    </w:p>
    <w:p w:rsidR="006D07DE" w:rsidRPr="006D07DE" w:rsidRDefault="006D07DE" w:rsidP="006D07DE">
      <w:pPr>
        <w:jc w:val="both"/>
        <w:rPr>
          <w:b/>
        </w:rPr>
      </w:pPr>
      <w:r>
        <w:t>Benefits - Update</w:t>
      </w:r>
    </w:p>
    <w:p w:rsidR="006D07DE" w:rsidRDefault="006D07DE" w:rsidP="006D07DE">
      <w:pPr>
        <w:jc w:val="both"/>
      </w:pPr>
      <w:r>
        <w:t>Employment - Update</w:t>
      </w:r>
    </w:p>
    <w:p w:rsidR="006D07DE" w:rsidRDefault="006D07DE" w:rsidP="006D07DE">
      <w:pPr>
        <w:jc w:val="both"/>
      </w:pPr>
      <w:r>
        <w:t>Housing - Update</w:t>
      </w:r>
    </w:p>
    <w:p w:rsidR="00C3580D" w:rsidRDefault="00C3580D" w:rsidP="006D07DE">
      <w:pPr>
        <w:jc w:val="both"/>
        <w:rPr>
          <w:b/>
        </w:rPr>
      </w:pPr>
    </w:p>
    <w:p w:rsidR="006D07DE" w:rsidRPr="006D07DE" w:rsidRDefault="00C3580D" w:rsidP="006D07DE">
      <w:pPr>
        <w:jc w:val="both"/>
        <w:rPr>
          <w:b/>
        </w:rPr>
      </w:pPr>
      <w:r>
        <w:rPr>
          <w:b/>
        </w:rPr>
        <w:t>Practice u</w:t>
      </w:r>
      <w:r w:rsidR="006D07DE" w:rsidRPr="006D07DE">
        <w:rPr>
          <w:b/>
        </w:rPr>
        <w:t>pdates and workshops</w:t>
      </w:r>
    </w:p>
    <w:p w:rsidR="006D07DE" w:rsidRDefault="006D07DE" w:rsidP="006D07DE">
      <w:pPr>
        <w:jc w:val="both"/>
      </w:pPr>
      <w:r>
        <w:t>Epilepsy - Update</w:t>
      </w:r>
    </w:p>
    <w:p w:rsidR="006D07DE" w:rsidRDefault="006D07DE" w:rsidP="006D07DE">
      <w:pPr>
        <w:jc w:val="both"/>
      </w:pPr>
      <w:r>
        <w:t>Mental Capacity Act - Update</w:t>
      </w:r>
    </w:p>
    <w:p w:rsidR="006D07DE" w:rsidRDefault="006D07DE" w:rsidP="006D07DE">
      <w:pPr>
        <w:jc w:val="both"/>
      </w:pPr>
      <w:r>
        <w:t>Deprivation of Liberty - Update</w:t>
      </w:r>
    </w:p>
    <w:p w:rsidR="006D07DE" w:rsidRDefault="006D07DE" w:rsidP="006D07DE">
      <w:pPr>
        <w:jc w:val="both"/>
      </w:pPr>
      <w:r>
        <w:t>Writing for publication - Workshop</w:t>
      </w:r>
    </w:p>
    <w:p w:rsidR="006D07DE" w:rsidRDefault="006D07DE" w:rsidP="006D07DE">
      <w:pPr>
        <w:jc w:val="both"/>
      </w:pPr>
      <w:r>
        <w:t>Safe Guarding - Update</w:t>
      </w:r>
    </w:p>
    <w:p w:rsidR="006D07DE" w:rsidRDefault="006D07DE" w:rsidP="006D07DE">
      <w:pPr>
        <w:jc w:val="both"/>
      </w:pPr>
      <w:r>
        <w:t xml:space="preserve"> </w:t>
      </w:r>
    </w:p>
    <w:p w:rsidR="006D07DE" w:rsidRPr="006D07DE" w:rsidRDefault="006D07DE" w:rsidP="006D07DE">
      <w:pPr>
        <w:jc w:val="both"/>
        <w:rPr>
          <w:b/>
        </w:rPr>
      </w:pPr>
      <w:r w:rsidRPr="006D07DE">
        <w:rPr>
          <w:b/>
        </w:rPr>
        <w:t>Health and well being</w:t>
      </w:r>
    </w:p>
    <w:p w:rsidR="006D07DE" w:rsidRDefault="006D07DE" w:rsidP="006D07DE">
      <w:pPr>
        <w:jc w:val="both"/>
      </w:pPr>
      <w:r>
        <w:t xml:space="preserve">Health and well-being - Workshop </w:t>
      </w:r>
    </w:p>
    <w:p w:rsidR="006D07DE" w:rsidRDefault="006D07DE" w:rsidP="006D07DE">
      <w:pPr>
        <w:jc w:val="both"/>
      </w:pPr>
      <w:r>
        <w:t>Health MOT - Weight, BP, Pulse, BMI, advice on smoking, drinking and diet</w:t>
      </w:r>
    </w:p>
    <w:p w:rsidR="00C3580D" w:rsidRDefault="00C3580D" w:rsidP="006D07DE">
      <w:pPr>
        <w:jc w:val="both"/>
      </w:pPr>
      <w:r>
        <w:t>Management of diabetes</w:t>
      </w:r>
    </w:p>
    <w:p w:rsidR="00C3580D" w:rsidRDefault="00C3580D" w:rsidP="006D07DE">
      <w:pPr>
        <w:jc w:val="both"/>
      </w:pPr>
      <w:r>
        <w:t>Beating depression</w:t>
      </w:r>
    </w:p>
    <w:p w:rsidR="006D07DE" w:rsidRDefault="006D07DE" w:rsidP="006D07DE">
      <w:pPr>
        <w:jc w:val="both"/>
      </w:pPr>
      <w:r>
        <w:t xml:space="preserve"> </w:t>
      </w:r>
    </w:p>
    <w:p w:rsidR="006D07DE" w:rsidRPr="006D07DE" w:rsidRDefault="006D07DE" w:rsidP="006D07DE">
      <w:pPr>
        <w:jc w:val="both"/>
        <w:rPr>
          <w:b/>
        </w:rPr>
      </w:pPr>
      <w:r w:rsidRPr="006D07DE">
        <w:rPr>
          <w:b/>
        </w:rPr>
        <w:t>Contemporary research</w:t>
      </w:r>
    </w:p>
    <w:p w:rsidR="006D07DE" w:rsidRDefault="006D07DE" w:rsidP="006D07DE">
      <w:pPr>
        <w:jc w:val="both"/>
      </w:pPr>
      <w:r>
        <w:t>Epilepsy</w:t>
      </w:r>
    </w:p>
    <w:p w:rsidR="006D07DE" w:rsidRDefault="006D07DE" w:rsidP="006D07DE">
      <w:pPr>
        <w:jc w:val="both"/>
      </w:pPr>
      <w:r>
        <w:t>Hate Crime</w:t>
      </w:r>
    </w:p>
    <w:p w:rsidR="006D07DE" w:rsidRDefault="006D07DE" w:rsidP="006D07DE">
      <w:pPr>
        <w:jc w:val="both"/>
      </w:pPr>
      <w:r>
        <w:t xml:space="preserve">Access to Health </w:t>
      </w:r>
    </w:p>
    <w:p w:rsidR="00C3580D" w:rsidRDefault="00C3580D" w:rsidP="006D07DE">
      <w:pPr>
        <w:jc w:val="both"/>
      </w:pPr>
      <w:r>
        <w:t>People with learning disabilities as co-researchers</w:t>
      </w:r>
    </w:p>
    <w:p w:rsidR="00C936B5" w:rsidRDefault="00C936B5" w:rsidP="006D07DE">
      <w:pPr>
        <w:jc w:val="both"/>
      </w:pPr>
    </w:p>
    <w:p w:rsidR="00C936B5" w:rsidRDefault="00C936B5" w:rsidP="006D07DE">
      <w:pPr>
        <w:jc w:val="both"/>
      </w:pPr>
    </w:p>
    <w:p w:rsidR="00DA249F" w:rsidRDefault="00DA249F" w:rsidP="006D07DE">
      <w:pPr>
        <w:jc w:val="both"/>
      </w:pPr>
    </w:p>
    <w:p w:rsidR="00A60633" w:rsidRDefault="003C19C5" w:rsidP="006D07DE">
      <w:pPr>
        <w:jc w:val="both"/>
      </w:pPr>
      <w:r>
        <w:rPr>
          <w:noProof/>
          <w:lang w:eastAsia="en-GB"/>
        </w:rPr>
        <w:drawing>
          <wp:anchor distT="0" distB="0" distL="114300" distR="114300" simplePos="0" relativeHeight="251661312" behindDoc="0" locked="0" layoutInCell="1" allowOverlap="1" wp14:anchorId="2924B112" wp14:editId="7FA9C512">
            <wp:simplePos x="0" y="0"/>
            <wp:positionH relativeFrom="margin">
              <wp:posOffset>3457575</wp:posOffset>
            </wp:positionH>
            <wp:positionV relativeFrom="margin">
              <wp:posOffset>5295900</wp:posOffset>
            </wp:positionV>
            <wp:extent cx="2510790" cy="82867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s.gif"/>
                    <pic:cNvPicPr/>
                  </pic:nvPicPr>
                  <pic:blipFill>
                    <a:blip r:embed="rId8">
                      <a:extLst>
                        <a:ext uri="{28A0092B-C50C-407E-A947-70E740481C1C}">
                          <a14:useLocalDpi xmlns:a14="http://schemas.microsoft.com/office/drawing/2010/main" val="0"/>
                        </a:ext>
                      </a:extLst>
                    </a:blip>
                    <a:stretch>
                      <a:fillRect/>
                    </a:stretch>
                  </pic:blipFill>
                  <pic:spPr>
                    <a:xfrm>
                      <a:off x="0" y="0"/>
                      <a:ext cx="2510790" cy="828675"/>
                    </a:xfrm>
                    <a:prstGeom prst="rect">
                      <a:avLst/>
                    </a:prstGeom>
                  </pic:spPr>
                </pic:pic>
              </a:graphicData>
            </a:graphic>
          </wp:anchor>
        </w:drawing>
      </w:r>
      <w:r w:rsidR="00DA249F">
        <w:rPr>
          <w:noProof/>
          <w:lang w:eastAsia="en-GB"/>
        </w:rPr>
        <w:drawing>
          <wp:inline distT="0" distB="0" distL="0" distR="0" wp14:anchorId="31F4548C" wp14:editId="055C47B2">
            <wp:extent cx="1428750" cy="4359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tude-logo-with-web-address-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840" cy="436613"/>
                    </a:xfrm>
                    <a:prstGeom prst="rect">
                      <a:avLst/>
                    </a:prstGeom>
                  </pic:spPr>
                </pic:pic>
              </a:graphicData>
            </a:graphic>
          </wp:inline>
        </w:drawing>
      </w:r>
    </w:p>
    <w:p w:rsidR="00DA249F" w:rsidRDefault="008664C7" w:rsidP="006D07DE">
      <w:pPr>
        <w:jc w:val="both"/>
      </w:pPr>
      <w:r>
        <w:rPr>
          <w:noProof/>
          <w:lang w:eastAsia="en-GB"/>
        </w:rPr>
        <w:drawing>
          <wp:anchor distT="0" distB="0" distL="114300" distR="114300" simplePos="0" relativeHeight="251662336" behindDoc="0" locked="0" layoutInCell="1" allowOverlap="1" wp14:anchorId="40371A0E" wp14:editId="1CEF733D">
            <wp:simplePos x="0" y="0"/>
            <wp:positionH relativeFrom="margin">
              <wp:posOffset>-28575</wp:posOffset>
            </wp:positionH>
            <wp:positionV relativeFrom="margin">
              <wp:posOffset>5777230</wp:posOffset>
            </wp:positionV>
            <wp:extent cx="1762125" cy="962025"/>
            <wp:effectExtent l="0" t="0" r="9525" b="9525"/>
            <wp:wrapSquare wrapText="bothSides"/>
            <wp:docPr id="8" name="Picture 8" descr="C:\Users\gatebob\Desktop\Work\Together we stand\Ealing_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tebob\Desktop\Work\Together we stand\Ealing_Logo_Colour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962025"/>
                    </a:xfrm>
                    <a:prstGeom prst="rect">
                      <a:avLst/>
                    </a:prstGeom>
                    <a:noFill/>
                    <a:ln>
                      <a:noFill/>
                    </a:ln>
                  </pic:spPr>
                </pic:pic>
              </a:graphicData>
            </a:graphic>
          </wp:anchor>
        </w:drawing>
      </w:r>
    </w:p>
    <w:p w:rsidR="00C936B5" w:rsidRDefault="00C936B5" w:rsidP="006D07DE">
      <w:pPr>
        <w:jc w:val="both"/>
      </w:pPr>
    </w:p>
    <w:p w:rsidR="00C936B5" w:rsidRDefault="00C936B5" w:rsidP="006D07DE">
      <w:pPr>
        <w:jc w:val="both"/>
      </w:pPr>
    </w:p>
    <w:p w:rsidR="00C936B5" w:rsidRDefault="00C936B5" w:rsidP="006D07DE">
      <w:pPr>
        <w:jc w:val="both"/>
      </w:pPr>
    </w:p>
    <w:p w:rsidR="00DA249F" w:rsidRDefault="00DA249F" w:rsidP="006D07DE">
      <w:pPr>
        <w:jc w:val="both"/>
      </w:pPr>
    </w:p>
    <w:p w:rsidR="00DA249F" w:rsidRDefault="003C19C5" w:rsidP="006D07DE">
      <w:pPr>
        <w:jc w:val="both"/>
      </w:pPr>
      <w:r>
        <w:rPr>
          <w:noProof/>
          <w:lang w:eastAsia="en-GB"/>
        </w:rPr>
        <w:drawing>
          <wp:anchor distT="0" distB="0" distL="114300" distR="114300" simplePos="0" relativeHeight="251658240" behindDoc="0" locked="0" layoutInCell="1" allowOverlap="1" wp14:anchorId="468ED6C7" wp14:editId="70D25C0B">
            <wp:simplePos x="0" y="0"/>
            <wp:positionH relativeFrom="margin">
              <wp:posOffset>4529455</wp:posOffset>
            </wp:positionH>
            <wp:positionV relativeFrom="margin">
              <wp:posOffset>6581775</wp:posOffset>
            </wp:positionV>
            <wp:extent cx="1445260" cy="8382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260" cy="838200"/>
                    </a:xfrm>
                    <a:prstGeom prst="rect">
                      <a:avLst/>
                    </a:prstGeom>
                    <a:noFill/>
                  </pic:spPr>
                </pic:pic>
              </a:graphicData>
            </a:graphic>
            <wp14:sizeRelH relativeFrom="margin">
              <wp14:pctWidth>0</wp14:pctWidth>
            </wp14:sizeRelH>
            <wp14:sizeRelV relativeFrom="margin">
              <wp14:pctHeight>0</wp14:pctHeight>
            </wp14:sizeRelV>
          </wp:anchor>
        </w:drawing>
      </w:r>
      <w:r w:rsidR="008664C7">
        <w:rPr>
          <w:noProof/>
          <w:lang w:eastAsia="en-GB"/>
        </w:rPr>
        <w:drawing>
          <wp:inline distT="0" distB="0" distL="0" distR="0" wp14:anchorId="5E59A10F" wp14:editId="2F84A487">
            <wp:extent cx="2011022" cy="7429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3633" cy="743915"/>
                    </a:xfrm>
                    <a:prstGeom prst="rect">
                      <a:avLst/>
                    </a:prstGeom>
                    <a:noFill/>
                    <a:ln>
                      <a:noFill/>
                    </a:ln>
                  </pic:spPr>
                </pic:pic>
              </a:graphicData>
            </a:graphic>
          </wp:inline>
        </w:drawing>
      </w:r>
    </w:p>
    <w:p w:rsidR="00DA249F" w:rsidRDefault="00DA249F" w:rsidP="006D07DE">
      <w:pPr>
        <w:jc w:val="both"/>
      </w:pPr>
    </w:p>
    <w:p w:rsidR="00DA249F" w:rsidRDefault="008664C7" w:rsidP="006D07DE">
      <w:pPr>
        <w:jc w:val="both"/>
      </w:pPr>
      <w:r>
        <w:rPr>
          <w:noProof/>
          <w:lang w:eastAsia="en-GB"/>
        </w:rPr>
        <w:drawing>
          <wp:anchor distT="0" distB="0" distL="114300" distR="114300" simplePos="0" relativeHeight="251659264" behindDoc="0" locked="0" layoutInCell="1" allowOverlap="1" wp14:anchorId="38C57234" wp14:editId="09BAF5C8">
            <wp:simplePos x="0" y="0"/>
            <wp:positionH relativeFrom="margin">
              <wp:posOffset>-95250</wp:posOffset>
            </wp:positionH>
            <wp:positionV relativeFrom="margin">
              <wp:posOffset>7572375</wp:posOffset>
            </wp:positionV>
            <wp:extent cx="1990725" cy="4508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450850"/>
                    </a:xfrm>
                    <a:prstGeom prst="rect">
                      <a:avLst/>
                    </a:prstGeom>
                    <a:noFill/>
                  </pic:spPr>
                </pic:pic>
              </a:graphicData>
            </a:graphic>
            <wp14:sizeRelH relativeFrom="margin">
              <wp14:pctWidth>0</wp14:pctWidth>
            </wp14:sizeRelH>
            <wp14:sizeRelV relativeFrom="margin">
              <wp14:pctHeight>0</wp14:pctHeight>
            </wp14:sizeRelV>
          </wp:anchor>
        </w:drawing>
      </w:r>
    </w:p>
    <w:p w:rsidR="00DA249F" w:rsidRDefault="00DA249F" w:rsidP="006D07DE">
      <w:pPr>
        <w:jc w:val="both"/>
      </w:pPr>
    </w:p>
    <w:p w:rsidR="00DA249F" w:rsidRDefault="003C19C5" w:rsidP="006D07DE">
      <w:pPr>
        <w:jc w:val="both"/>
      </w:pPr>
      <w:r>
        <w:rPr>
          <w:noProof/>
          <w:lang w:eastAsia="en-GB"/>
        </w:rPr>
        <w:drawing>
          <wp:anchor distT="0" distB="0" distL="114300" distR="114300" simplePos="0" relativeHeight="251663360" behindDoc="0" locked="0" layoutInCell="1" allowOverlap="1" wp14:anchorId="6BE209BF" wp14:editId="599CE111">
            <wp:simplePos x="0" y="0"/>
            <wp:positionH relativeFrom="margin">
              <wp:posOffset>3712210</wp:posOffset>
            </wp:positionH>
            <wp:positionV relativeFrom="margin">
              <wp:posOffset>7872730</wp:posOffset>
            </wp:positionV>
            <wp:extent cx="1933575" cy="533400"/>
            <wp:effectExtent l="0" t="0" r="952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3575" cy="533400"/>
                    </a:xfrm>
                    <a:prstGeom prst="rect">
                      <a:avLst/>
                    </a:prstGeom>
                  </pic:spPr>
                </pic:pic>
              </a:graphicData>
            </a:graphic>
          </wp:anchor>
        </w:drawing>
      </w:r>
    </w:p>
    <w:p w:rsidR="00DA249F" w:rsidRDefault="008664C7" w:rsidP="006D07DE">
      <w:pPr>
        <w:jc w:val="both"/>
      </w:pPr>
      <w:r>
        <w:rPr>
          <w:noProof/>
          <w:lang w:eastAsia="en-GB"/>
        </w:rPr>
        <w:drawing>
          <wp:anchor distT="0" distB="0" distL="114300" distR="114300" simplePos="0" relativeHeight="251660288" behindDoc="0" locked="0" layoutInCell="1" allowOverlap="1" wp14:anchorId="37327F63" wp14:editId="274DC159">
            <wp:simplePos x="0" y="0"/>
            <wp:positionH relativeFrom="margin">
              <wp:posOffset>-95250</wp:posOffset>
            </wp:positionH>
            <wp:positionV relativeFrom="margin">
              <wp:posOffset>8496300</wp:posOffset>
            </wp:positionV>
            <wp:extent cx="3349625" cy="371475"/>
            <wp:effectExtent l="0" t="0" r="317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9625" cy="371475"/>
                    </a:xfrm>
                    <a:prstGeom prst="rect">
                      <a:avLst/>
                    </a:prstGeom>
                    <a:noFill/>
                  </pic:spPr>
                </pic:pic>
              </a:graphicData>
            </a:graphic>
            <wp14:sizeRelH relativeFrom="margin">
              <wp14:pctWidth>0</wp14:pctWidth>
            </wp14:sizeRelH>
            <wp14:sizeRelV relativeFrom="margin">
              <wp14:pctHeight>0</wp14:pctHeight>
            </wp14:sizeRelV>
          </wp:anchor>
        </w:drawing>
      </w:r>
    </w:p>
    <w:p w:rsidR="00DA249F" w:rsidRDefault="00DA249F" w:rsidP="006D07DE">
      <w:pPr>
        <w:jc w:val="both"/>
      </w:pPr>
      <w:bookmarkStart w:id="0" w:name="_GoBack"/>
      <w:bookmarkEnd w:id="0"/>
    </w:p>
    <w:sectPr w:rsidR="00DA2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C7D90"/>
    <w:multiLevelType w:val="hybridMultilevel"/>
    <w:tmpl w:val="8B68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DE"/>
    <w:rsid w:val="00042722"/>
    <w:rsid w:val="001F7A49"/>
    <w:rsid w:val="00262ED3"/>
    <w:rsid w:val="003C19C5"/>
    <w:rsid w:val="005C5AF6"/>
    <w:rsid w:val="006511E4"/>
    <w:rsid w:val="006D07DE"/>
    <w:rsid w:val="0074369E"/>
    <w:rsid w:val="007C7FB7"/>
    <w:rsid w:val="008664C7"/>
    <w:rsid w:val="00C3580D"/>
    <w:rsid w:val="00C936B5"/>
    <w:rsid w:val="00DA249F"/>
    <w:rsid w:val="00E0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DE"/>
    <w:rPr>
      <w:sz w:val="24"/>
      <w:szCs w:val="24"/>
    </w:rPr>
  </w:style>
  <w:style w:type="paragraph" w:styleId="Heading1">
    <w:name w:val="heading 1"/>
    <w:basedOn w:val="Normal"/>
    <w:next w:val="Normal"/>
    <w:link w:val="Heading1Char"/>
    <w:uiPriority w:val="9"/>
    <w:qFormat/>
    <w:rsid w:val="006D07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07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07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07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07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07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07DE"/>
    <w:pPr>
      <w:spacing w:before="240" w:after="60"/>
      <w:outlineLvl w:val="6"/>
    </w:pPr>
  </w:style>
  <w:style w:type="paragraph" w:styleId="Heading8">
    <w:name w:val="heading 8"/>
    <w:basedOn w:val="Normal"/>
    <w:next w:val="Normal"/>
    <w:link w:val="Heading8Char"/>
    <w:uiPriority w:val="9"/>
    <w:semiHidden/>
    <w:unhideWhenUsed/>
    <w:qFormat/>
    <w:rsid w:val="006D07DE"/>
    <w:pPr>
      <w:spacing w:before="240" w:after="60"/>
      <w:outlineLvl w:val="7"/>
    </w:pPr>
    <w:rPr>
      <w:i/>
      <w:iCs/>
    </w:rPr>
  </w:style>
  <w:style w:type="paragraph" w:styleId="Heading9">
    <w:name w:val="heading 9"/>
    <w:basedOn w:val="Normal"/>
    <w:next w:val="Normal"/>
    <w:link w:val="Heading9Char"/>
    <w:uiPriority w:val="9"/>
    <w:semiHidden/>
    <w:unhideWhenUsed/>
    <w:qFormat/>
    <w:rsid w:val="006D07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7DE"/>
    <w:pPr>
      <w:ind w:left="720"/>
      <w:contextualSpacing/>
    </w:pPr>
  </w:style>
  <w:style w:type="character" w:styleId="Hyperlink">
    <w:name w:val="Hyperlink"/>
    <w:basedOn w:val="DefaultParagraphFont"/>
    <w:uiPriority w:val="99"/>
    <w:unhideWhenUsed/>
    <w:rsid w:val="006D07DE"/>
    <w:rPr>
      <w:color w:val="0000FF" w:themeColor="hyperlink"/>
      <w:u w:val="single"/>
    </w:rPr>
  </w:style>
  <w:style w:type="character" w:customStyle="1" w:styleId="Heading1Char">
    <w:name w:val="Heading 1 Char"/>
    <w:basedOn w:val="DefaultParagraphFont"/>
    <w:link w:val="Heading1"/>
    <w:uiPriority w:val="9"/>
    <w:rsid w:val="006D07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07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07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07DE"/>
    <w:rPr>
      <w:b/>
      <w:bCs/>
      <w:sz w:val="28"/>
      <w:szCs w:val="28"/>
    </w:rPr>
  </w:style>
  <w:style w:type="character" w:customStyle="1" w:styleId="Heading5Char">
    <w:name w:val="Heading 5 Char"/>
    <w:basedOn w:val="DefaultParagraphFont"/>
    <w:link w:val="Heading5"/>
    <w:uiPriority w:val="9"/>
    <w:semiHidden/>
    <w:rsid w:val="006D07DE"/>
    <w:rPr>
      <w:b/>
      <w:bCs/>
      <w:i/>
      <w:iCs/>
      <w:sz w:val="26"/>
      <w:szCs w:val="26"/>
    </w:rPr>
  </w:style>
  <w:style w:type="character" w:customStyle="1" w:styleId="Heading6Char">
    <w:name w:val="Heading 6 Char"/>
    <w:basedOn w:val="DefaultParagraphFont"/>
    <w:link w:val="Heading6"/>
    <w:uiPriority w:val="9"/>
    <w:semiHidden/>
    <w:rsid w:val="006D07DE"/>
    <w:rPr>
      <w:b/>
      <w:bCs/>
    </w:rPr>
  </w:style>
  <w:style w:type="character" w:customStyle="1" w:styleId="Heading7Char">
    <w:name w:val="Heading 7 Char"/>
    <w:basedOn w:val="DefaultParagraphFont"/>
    <w:link w:val="Heading7"/>
    <w:uiPriority w:val="9"/>
    <w:semiHidden/>
    <w:rsid w:val="006D07DE"/>
    <w:rPr>
      <w:sz w:val="24"/>
      <w:szCs w:val="24"/>
    </w:rPr>
  </w:style>
  <w:style w:type="character" w:customStyle="1" w:styleId="Heading8Char">
    <w:name w:val="Heading 8 Char"/>
    <w:basedOn w:val="DefaultParagraphFont"/>
    <w:link w:val="Heading8"/>
    <w:uiPriority w:val="9"/>
    <w:semiHidden/>
    <w:rsid w:val="006D07DE"/>
    <w:rPr>
      <w:i/>
      <w:iCs/>
      <w:sz w:val="24"/>
      <w:szCs w:val="24"/>
    </w:rPr>
  </w:style>
  <w:style w:type="character" w:customStyle="1" w:styleId="Heading9Char">
    <w:name w:val="Heading 9 Char"/>
    <w:basedOn w:val="DefaultParagraphFont"/>
    <w:link w:val="Heading9"/>
    <w:uiPriority w:val="9"/>
    <w:semiHidden/>
    <w:rsid w:val="006D07DE"/>
    <w:rPr>
      <w:rFonts w:asciiTheme="majorHAnsi" w:eastAsiaTheme="majorEastAsia" w:hAnsiTheme="majorHAnsi"/>
    </w:rPr>
  </w:style>
  <w:style w:type="paragraph" w:styleId="Title">
    <w:name w:val="Title"/>
    <w:basedOn w:val="Normal"/>
    <w:next w:val="Normal"/>
    <w:link w:val="TitleChar"/>
    <w:uiPriority w:val="10"/>
    <w:qFormat/>
    <w:rsid w:val="006D07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07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07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07DE"/>
    <w:rPr>
      <w:rFonts w:asciiTheme="majorHAnsi" w:eastAsiaTheme="majorEastAsia" w:hAnsiTheme="majorHAnsi"/>
      <w:sz w:val="24"/>
      <w:szCs w:val="24"/>
    </w:rPr>
  </w:style>
  <w:style w:type="character" w:styleId="Strong">
    <w:name w:val="Strong"/>
    <w:basedOn w:val="DefaultParagraphFont"/>
    <w:uiPriority w:val="22"/>
    <w:qFormat/>
    <w:rsid w:val="006D07DE"/>
    <w:rPr>
      <w:b/>
      <w:bCs/>
    </w:rPr>
  </w:style>
  <w:style w:type="character" w:styleId="Emphasis">
    <w:name w:val="Emphasis"/>
    <w:basedOn w:val="DefaultParagraphFont"/>
    <w:uiPriority w:val="20"/>
    <w:qFormat/>
    <w:rsid w:val="006D07DE"/>
    <w:rPr>
      <w:rFonts w:asciiTheme="minorHAnsi" w:hAnsiTheme="minorHAnsi"/>
      <w:b/>
      <w:i/>
      <w:iCs/>
    </w:rPr>
  </w:style>
  <w:style w:type="paragraph" w:styleId="NoSpacing">
    <w:name w:val="No Spacing"/>
    <w:basedOn w:val="Normal"/>
    <w:uiPriority w:val="1"/>
    <w:qFormat/>
    <w:rsid w:val="006D07DE"/>
    <w:rPr>
      <w:szCs w:val="32"/>
    </w:rPr>
  </w:style>
  <w:style w:type="paragraph" w:styleId="Quote">
    <w:name w:val="Quote"/>
    <w:basedOn w:val="Normal"/>
    <w:next w:val="Normal"/>
    <w:link w:val="QuoteChar"/>
    <w:uiPriority w:val="29"/>
    <w:qFormat/>
    <w:rsid w:val="006D07DE"/>
    <w:rPr>
      <w:i/>
    </w:rPr>
  </w:style>
  <w:style w:type="character" w:customStyle="1" w:styleId="QuoteChar">
    <w:name w:val="Quote Char"/>
    <w:basedOn w:val="DefaultParagraphFont"/>
    <w:link w:val="Quote"/>
    <w:uiPriority w:val="29"/>
    <w:rsid w:val="006D07DE"/>
    <w:rPr>
      <w:i/>
      <w:sz w:val="24"/>
      <w:szCs w:val="24"/>
    </w:rPr>
  </w:style>
  <w:style w:type="paragraph" w:styleId="IntenseQuote">
    <w:name w:val="Intense Quote"/>
    <w:basedOn w:val="Normal"/>
    <w:next w:val="Normal"/>
    <w:link w:val="IntenseQuoteChar"/>
    <w:uiPriority w:val="30"/>
    <w:qFormat/>
    <w:rsid w:val="006D07DE"/>
    <w:pPr>
      <w:ind w:left="720" w:right="720"/>
    </w:pPr>
    <w:rPr>
      <w:b/>
      <w:i/>
      <w:szCs w:val="22"/>
    </w:rPr>
  </w:style>
  <w:style w:type="character" w:customStyle="1" w:styleId="IntenseQuoteChar">
    <w:name w:val="Intense Quote Char"/>
    <w:basedOn w:val="DefaultParagraphFont"/>
    <w:link w:val="IntenseQuote"/>
    <w:uiPriority w:val="30"/>
    <w:rsid w:val="006D07DE"/>
    <w:rPr>
      <w:b/>
      <w:i/>
      <w:sz w:val="24"/>
    </w:rPr>
  </w:style>
  <w:style w:type="character" w:styleId="SubtleEmphasis">
    <w:name w:val="Subtle Emphasis"/>
    <w:uiPriority w:val="19"/>
    <w:qFormat/>
    <w:rsid w:val="006D07DE"/>
    <w:rPr>
      <w:i/>
      <w:color w:val="5A5A5A" w:themeColor="text1" w:themeTint="A5"/>
    </w:rPr>
  </w:style>
  <w:style w:type="character" w:styleId="IntenseEmphasis">
    <w:name w:val="Intense Emphasis"/>
    <w:basedOn w:val="DefaultParagraphFont"/>
    <w:uiPriority w:val="21"/>
    <w:qFormat/>
    <w:rsid w:val="006D07DE"/>
    <w:rPr>
      <w:b/>
      <w:i/>
      <w:sz w:val="24"/>
      <w:szCs w:val="24"/>
      <w:u w:val="single"/>
    </w:rPr>
  </w:style>
  <w:style w:type="character" w:styleId="SubtleReference">
    <w:name w:val="Subtle Reference"/>
    <w:basedOn w:val="DefaultParagraphFont"/>
    <w:uiPriority w:val="31"/>
    <w:qFormat/>
    <w:rsid w:val="006D07DE"/>
    <w:rPr>
      <w:sz w:val="24"/>
      <w:szCs w:val="24"/>
      <w:u w:val="single"/>
    </w:rPr>
  </w:style>
  <w:style w:type="character" w:styleId="IntenseReference">
    <w:name w:val="Intense Reference"/>
    <w:basedOn w:val="DefaultParagraphFont"/>
    <w:uiPriority w:val="32"/>
    <w:qFormat/>
    <w:rsid w:val="006D07DE"/>
    <w:rPr>
      <w:b/>
      <w:sz w:val="24"/>
      <w:u w:val="single"/>
    </w:rPr>
  </w:style>
  <w:style w:type="character" w:styleId="BookTitle">
    <w:name w:val="Book Title"/>
    <w:basedOn w:val="DefaultParagraphFont"/>
    <w:uiPriority w:val="33"/>
    <w:qFormat/>
    <w:rsid w:val="006D07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07DE"/>
    <w:pPr>
      <w:outlineLvl w:val="9"/>
    </w:pPr>
  </w:style>
  <w:style w:type="paragraph" w:styleId="BalloonText">
    <w:name w:val="Balloon Text"/>
    <w:basedOn w:val="Normal"/>
    <w:link w:val="BalloonTextChar"/>
    <w:uiPriority w:val="99"/>
    <w:semiHidden/>
    <w:unhideWhenUsed/>
    <w:rsid w:val="00DA249F"/>
    <w:rPr>
      <w:rFonts w:ascii="Tahoma" w:hAnsi="Tahoma" w:cs="Tahoma"/>
      <w:sz w:val="16"/>
      <w:szCs w:val="16"/>
    </w:rPr>
  </w:style>
  <w:style w:type="character" w:customStyle="1" w:styleId="BalloonTextChar">
    <w:name w:val="Balloon Text Char"/>
    <w:basedOn w:val="DefaultParagraphFont"/>
    <w:link w:val="BalloonText"/>
    <w:uiPriority w:val="99"/>
    <w:semiHidden/>
    <w:rsid w:val="00DA2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DE"/>
    <w:rPr>
      <w:sz w:val="24"/>
      <w:szCs w:val="24"/>
    </w:rPr>
  </w:style>
  <w:style w:type="paragraph" w:styleId="Heading1">
    <w:name w:val="heading 1"/>
    <w:basedOn w:val="Normal"/>
    <w:next w:val="Normal"/>
    <w:link w:val="Heading1Char"/>
    <w:uiPriority w:val="9"/>
    <w:qFormat/>
    <w:rsid w:val="006D07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07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07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07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07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07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07DE"/>
    <w:pPr>
      <w:spacing w:before="240" w:after="60"/>
      <w:outlineLvl w:val="6"/>
    </w:pPr>
  </w:style>
  <w:style w:type="paragraph" w:styleId="Heading8">
    <w:name w:val="heading 8"/>
    <w:basedOn w:val="Normal"/>
    <w:next w:val="Normal"/>
    <w:link w:val="Heading8Char"/>
    <w:uiPriority w:val="9"/>
    <w:semiHidden/>
    <w:unhideWhenUsed/>
    <w:qFormat/>
    <w:rsid w:val="006D07DE"/>
    <w:pPr>
      <w:spacing w:before="240" w:after="60"/>
      <w:outlineLvl w:val="7"/>
    </w:pPr>
    <w:rPr>
      <w:i/>
      <w:iCs/>
    </w:rPr>
  </w:style>
  <w:style w:type="paragraph" w:styleId="Heading9">
    <w:name w:val="heading 9"/>
    <w:basedOn w:val="Normal"/>
    <w:next w:val="Normal"/>
    <w:link w:val="Heading9Char"/>
    <w:uiPriority w:val="9"/>
    <w:semiHidden/>
    <w:unhideWhenUsed/>
    <w:qFormat/>
    <w:rsid w:val="006D07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7DE"/>
    <w:pPr>
      <w:ind w:left="720"/>
      <w:contextualSpacing/>
    </w:pPr>
  </w:style>
  <w:style w:type="character" w:styleId="Hyperlink">
    <w:name w:val="Hyperlink"/>
    <w:basedOn w:val="DefaultParagraphFont"/>
    <w:uiPriority w:val="99"/>
    <w:unhideWhenUsed/>
    <w:rsid w:val="006D07DE"/>
    <w:rPr>
      <w:color w:val="0000FF" w:themeColor="hyperlink"/>
      <w:u w:val="single"/>
    </w:rPr>
  </w:style>
  <w:style w:type="character" w:customStyle="1" w:styleId="Heading1Char">
    <w:name w:val="Heading 1 Char"/>
    <w:basedOn w:val="DefaultParagraphFont"/>
    <w:link w:val="Heading1"/>
    <w:uiPriority w:val="9"/>
    <w:rsid w:val="006D07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07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07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07DE"/>
    <w:rPr>
      <w:b/>
      <w:bCs/>
      <w:sz w:val="28"/>
      <w:szCs w:val="28"/>
    </w:rPr>
  </w:style>
  <w:style w:type="character" w:customStyle="1" w:styleId="Heading5Char">
    <w:name w:val="Heading 5 Char"/>
    <w:basedOn w:val="DefaultParagraphFont"/>
    <w:link w:val="Heading5"/>
    <w:uiPriority w:val="9"/>
    <w:semiHidden/>
    <w:rsid w:val="006D07DE"/>
    <w:rPr>
      <w:b/>
      <w:bCs/>
      <w:i/>
      <w:iCs/>
      <w:sz w:val="26"/>
      <w:szCs w:val="26"/>
    </w:rPr>
  </w:style>
  <w:style w:type="character" w:customStyle="1" w:styleId="Heading6Char">
    <w:name w:val="Heading 6 Char"/>
    <w:basedOn w:val="DefaultParagraphFont"/>
    <w:link w:val="Heading6"/>
    <w:uiPriority w:val="9"/>
    <w:semiHidden/>
    <w:rsid w:val="006D07DE"/>
    <w:rPr>
      <w:b/>
      <w:bCs/>
    </w:rPr>
  </w:style>
  <w:style w:type="character" w:customStyle="1" w:styleId="Heading7Char">
    <w:name w:val="Heading 7 Char"/>
    <w:basedOn w:val="DefaultParagraphFont"/>
    <w:link w:val="Heading7"/>
    <w:uiPriority w:val="9"/>
    <w:semiHidden/>
    <w:rsid w:val="006D07DE"/>
    <w:rPr>
      <w:sz w:val="24"/>
      <w:szCs w:val="24"/>
    </w:rPr>
  </w:style>
  <w:style w:type="character" w:customStyle="1" w:styleId="Heading8Char">
    <w:name w:val="Heading 8 Char"/>
    <w:basedOn w:val="DefaultParagraphFont"/>
    <w:link w:val="Heading8"/>
    <w:uiPriority w:val="9"/>
    <w:semiHidden/>
    <w:rsid w:val="006D07DE"/>
    <w:rPr>
      <w:i/>
      <w:iCs/>
      <w:sz w:val="24"/>
      <w:szCs w:val="24"/>
    </w:rPr>
  </w:style>
  <w:style w:type="character" w:customStyle="1" w:styleId="Heading9Char">
    <w:name w:val="Heading 9 Char"/>
    <w:basedOn w:val="DefaultParagraphFont"/>
    <w:link w:val="Heading9"/>
    <w:uiPriority w:val="9"/>
    <w:semiHidden/>
    <w:rsid w:val="006D07DE"/>
    <w:rPr>
      <w:rFonts w:asciiTheme="majorHAnsi" w:eastAsiaTheme="majorEastAsia" w:hAnsiTheme="majorHAnsi"/>
    </w:rPr>
  </w:style>
  <w:style w:type="paragraph" w:styleId="Title">
    <w:name w:val="Title"/>
    <w:basedOn w:val="Normal"/>
    <w:next w:val="Normal"/>
    <w:link w:val="TitleChar"/>
    <w:uiPriority w:val="10"/>
    <w:qFormat/>
    <w:rsid w:val="006D07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07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07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07DE"/>
    <w:rPr>
      <w:rFonts w:asciiTheme="majorHAnsi" w:eastAsiaTheme="majorEastAsia" w:hAnsiTheme="majorHAnsi"/>
      <w:sz w:val="24"/>
      <w:szCs w:val="24"/>
    </w:rPr>
  </w:style>
  <w:style w:type="character" w:styleId="Strong">
    <w:name w:val="Strong"/>
    <w:basedOn w:val="DefaultParagraphFont"/>
    <w:uiPriority w:val="22"/>
    <w:qFormat/>
    <w:rsid w:val="006D07DE"/>
    <w:rPr>
      <w:b/>
      <w:bCs/>
    </w:rPr>
  </w:style>
  <w:style w:type="character" w:styleId="Emphasis">
    <w:name w:val="Emphasis"/>
    <w:basedOn w:val="DefaultParagraphFont"/>
    <w:uiPriority w:val="20"/>
    <w:qFormat/>
    <w:rsid w:val="006D07DE"/>
    <w:rPr>
      <w:rFonts w:asciiTheme="minorHAnsi" w:hAnsiTheme="minorHAnsi"/>
      <w:b/>
      <w:i/>
      <w:iCs/>
    </w:rPr>
  </w:style>
  <w:style w:type="paragraph" w:styleId="NoSpacing">
    <w:name w:val="No Spacing"/>
    <w:basedOn w:val="Normal"/>
    <w:uiPriority w:val="1"/>
    <w:qFormat/>
    <w:rsid w:val="006D07DE"/>
    <w:rPr>
      <w:szCs w:val="32"/>
    </w:rPr>
  </w:style>
  <w:style w:type="paragraph" w:styleId="Quote">
    <w:name w:val="Quote"/>
    <w:basedOn w:val="Normal"/>
    <w:next w:val="Normal"/>
    <w:link w:val="QuoteChar"/>
    <w:uiPriority w:val="29"/>
    <w:qFormat/>
    <w:rsid w:val="006D07DE"/>
    <w:rPr>
      <w:i/>
    </w:rPr>
  </w:style>
  <w:style w:type="character" w:customStyle="1" w:styleId="QuoteChar">
    <w:name w:val="Quote Char"/>
    <w:basedOn w:val="DefaultParagraphFont"/>
    <w:link w:val="Quote"/>
    <w:uiPriority w:val="29"/>
    <w:rsid w:val="006D07DE"/>
    <w:rPr>
      <w:i/>
      <w:sz w:val="24"/>
      <w:szCs w:val="24"/>
    </w:rPr>
  </w:style>
  <w:style w:type="paragraph" w:styleId="IntenseQuote">
    <w:name w:val="Intense Quote"/>
    <w:basedOn w:val="Normal"/>
    <w:next w:val="Normal"/>
    <w:link w:val="IntenseQuoteChar"/>
    <w:uiPriority w:val="30"/>
    <w:qFormat/>
    <w:rsid w:val="006D07DE"/>
    <w:pPr>
      <w:ind w:left="720" w:right="720"/>
    </w:pPr>
    <w:rPr>
      <w:b/>
      <w:i/>
      <w:szCs w:val="22"/>
    </w:rPr>
  </w:style>
  <w:style w:type="character" w:customStyle="1" w:styleId="IntenseQuoteChar">
    <w:name w:val="Intense Quote Char"/>
    <w:basedOn w:val="DefaultParagraphFont"/>
    <w:link w:val="IntenseQuote"/>
    <w:uiPriority w:val="30"/>
    <w:rsid w:val="006D07DE"/>
    <w:rPr>
      <w:b/>
      <w:i/>
      <w:sz w:val="24"/>
    </w:rPr>
  </w:style>
  <w:style w:type="character" w:styleId="SubtleEmphasis">
    <w:name w:val="Subtle Emphasis"/>
    <w:uiPriority w:val="19"/>
    <w:qFormat/>
    <w:rsid w:val="006D07DE"/>
    <w:rPr>
      <w:i/>
      <w:color w:val="5A5A5A" w:themeColor="text1" w:themeTint="A5"/>
    </w:rPr>
  </w:style>
  <w:style w:type="character" w:styleId="IntenseEmphasis">
    <w:name w:val="Intense Emphasis"/>
    <w:basedOn w:val="DefaultParagraphFont"/>
    <w:uiPriority w:val="21"/>
    <w:qFormat/>
    <w:rsid w:val="006D07DE"/>
    <w:rPr>
      <w:b/>
      <w:i/>
      <w:sz w:val="24"/>
      <w:szCs w:val="24"/>
      <w:u w:val="single"/>
    </w:rPr>
  </w:style>
  <w:style w:type="character" w:styleId="SubtleReference">
    <w:name w:val="Subtle Reference"/>
    <w:basedOn w:val="DefaultParagraphFont"/>
    <w:uiPriority w:val="31"/>
    <w:qFormat/>
    <w:rsid w:val="006D07DE"/>
    <w:rPr>
      <w:sz w:val="24"/>
      <w:szCs w:val="24"/>
      <w:u w:val="single"/>
    </w:rPr>
  </w:style>
  <w:style w:type="character" w:styleId="IntenseReference">
    <w:name w:val="Intense Reference"/>
    <w:basedOn w:val="DefaultParagraphFont"/>
    <w:uiPriority w:val="32"/>
    <w:qFormat/>
    <w:rsid w:val="006D07DE"/>
    <w:rPr>
      <w:b/>
      <w:sz w:val="24"/>
      <w:u w:val="single"/>
    </w:rPr>
  </w:style>
  <w:style w:type="character" w:styleId="BookTitle">
    <w:name w:val="Book Title"/>
    <w:basedOn w:val="DefaultParagraphFont"/>
    <w:uiPriority w:val="33"/>
    <w:qFormat/>
    <w:rsid w:val="006D07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07DE"/>
    <w:pPr>
      <w:outlineLvl w:val="9"/>
    </w:pPr>
  </w:style>
  <w:style w:type="paragraph" w:styleId="BalloonText">
    <w:name w:val="Balloon Text"/>
    <w:basedOn w:val="Normal"/>
    <w:link w:val="BalloonTextChar"/>
    <w:uiPriority w:val="99"/>
    <w:semiHidden/>
    <w:unhideWhenUsed/>
    <w:rsid w:val="00DA249F"/>
    <w:rPr>
      <w:rFonts w:ascii="Tahoma" w:hAnsi="Tahoma" w:cs="Tahoma"/>
      <w:sz w:val="16"/>
      <w:szCs w:val="16"/>
    </w:rPr>
  </w:style>
  <w:style w:type="character" w:customStyle="1" w:styleId="BalloonTextChar">
    <w:name w:val="Balloon Text Char"/>
    <w:basedOn w:val="DefaultParagraphFont"/>
    <w:link w:val="BalloonText"/>
    <w:uiPriority w:val="99"/>
    <w:semiHidden/>
    <w:rsid w:val="00DA2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kay.mafuba@uwl.ac.uk"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1308-ACAE-472B-B9EC-3BEA875C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Gates</dc:creator>
  <cp:lastModifiedBy>Bob Gates</cp:lastModifiedBy>
  <cp:revision>5</cp:revision>
  <dcterms:created xsi:type="dcterms:W3CDTF">2014-05-28T12:34:00Z</dcterms:created>
  <dcterms:modified xsi:type="dcterms:W3CDTF">2014-06-16T10:36:00Z</dcterms:modified>
</cp:coreProperties>
</file>