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E5" w:rsidRPr="0097734C" w:rsidRDefault="00A60FE5" w:rsidP="00DB6B9B">
      <w:pPr>
        <w:jc w:val="center"/>
        <w:rPr>
          <w:rFonts w:ascii="Arial" w:hAnsi="Arial" w:cs="Arial"/>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in;margin-top:-54pt;width:164pt;height:35.2pt;z-index:251658240">
            <v:imagedata r:id="rId4" o:title=""/>
          </v:shape>
        </w:pict>
      </w:r>
      <w:r w:rsidRPr="0097734C">
        <w:rPr>
          <w:rFonts w:ascii="Arial" w:hAnsi="Arial" w:cs="Arial"/>
          <w:b/>
          <w:sz w:val="28"/>
          <w:szCs w:val="28"/>
          <w:u w:val="single"/>
        </w:rPr>
        <w:t>Social Care – Health Action Planning Review</w:t>
      </w:r>
    </w:p>
    <w:p w:rsidR="00A60FE5" w:rsidRDefault="00A60FE5" w:rsidP="0097734C">
      <w:pPr>
        <w:rPr>
          <w:rStyle w:val="Emphasis"/>
          <w:rFonts w:ascii="Tahoma" w:hAnsi="Tahoma" w:cs="Tahoma"/>
          <w:i w:val="0"/>
          <w:sz w:val="20"/>
          <w:szCs w:val="20"/>
        </w:rPr>
      </w:pPr>
    </w:p>
    <w:p w:rsidR="00A60FE5" w:rsidRPr="0097734C" w:rsidRDefault="00A60FE5" w:rsidP="0097734C">
      <w:pPr>
        <w:rPr>
          <w:rFonts w:ascii="Tahoma" w:hAnsi="Tahoma" w:cs="Tahoma"/>
          <w:sz w:val="20"/>
          <w:szCs w:val="20"/>
        </w:rPr>
      </w:pPr>
      <w:r w:rsidRPr="0097734C">
        <w:rPr>
          <w:rStyle w:val="Emphasis"/>
          <w:rFonts w:ascii="Tahoma" w:hAnsi="Tahoma" w:cs="Tahoma"/>
          <w:i w:val="0"/>
          <w:sz w:val="20"/>
          <w:szCs w:val="20"/>
        </w:rPr>
        <w:t>'A Health Action Plan details the actions needed to maintain and improve the health of an individual and any help needed to accomplish these. It is a mechanism to link the range of services and supports they need, if they are to have better health. The plan is primarily for the person with learning disabilities and is usually co-produced with them.'</w:t>
      </w:r>
    </w:p>
    <w:p w:rsidR="00A60FE5" w:rsidRPr="0097734C" w:rsidRDefault="00A60FE5">
      <w:pPr>
        <w:rPr>
          <w:rFonts w:ascii="Arial" w:hAnsi="Arial" w:cs="Arial"/>
        </w:rPr>
      </w:pPr>
    </w:p>
    <w:p w:rsidR="00A60FE5" w:rsidRDefault="00A60FE5">
      <w:pPr>
        <w:rPr>
          <w:rFonts w:ascii="Arial" w:hAnsi="Arial" w:cs="Arial"/>
        </w:rPr>
      </w:pPr>
      <w:r w:rsidRPr="00047FFE">
        <w:rPr>
          <w:rFonts w:ascii="Arial" w:hAnsi="Arial" w:cs="Arial"/>
          <w:b/>
        </w:rPr>
        <w:t>Name</w:t>
      </w:r>
      <w:r>
        <w:rPr>
          <w:rFonts w:ascii="Arial" w:hAnsi="Arial" w:cs="Arial"/>
        </w:rPr>
        <w:t>: ……………………………………………..</w:t>
      </w:r>
    </w:p>
    <w:p w:rsidR="00A60FE5" w:rsidRDefault="00A60FE5">
      <w:pPr>
        <w:rPr>
          <w:rFonts w:ascii="Arial" w:hAnsi="Arial" w:cs="Arial"/>
        </w:rPr>
      </w:pPr>
    </w:p>
    <w:p w:rsidR="00A60FE5" w:rsidRDefault="00A60FE5">
      <w:pPr>
        <w:rPr>
          <w:rFonts w:ascii="Arial" w:hAnsi="Arial" w:cs="Arial"/>
        </w:rPr>
      </w:pPr>
      <w:r w:rsidRPr="00047FFE">
        <w:rPr>
          <w:rFonts w:ascii="Arial" w:hAnsi="Arial" w:cs="Arial"/>
          <w:b/>
        </w:rPr>
        <w:t>DOB</w:t>
      </w:r>
      <w:r>
        <w:rPr>
          <w:rFonts w:ascii="Arial" w:hAnsi="Arial" w:cs="Arial"/>
        </w:rPr>
        <w:t>: …………/………/…………</w:t>
      </w:r>
      <w:r>
        <w:rPr>
          <w:rFonts w:ascii="Arial" w:hAnsi="Arial" w:cs="Arial"/>
        </w:rPr>
        <w:tab/>
      </w:r>
      <w:r>
        <w:rPr>
          <w:rFonts w:ascii="Arial" w:hAnsi="Arial" w:cs="Arial"/>
        </w:rPr>
        <w:tab/>
      </w:r>
      <w:r w:rsidRPr="007F3FAD">
        <w:rPr>
          <w:rFonts w:ascii="Arial" w:hAnsi="Arial" w:cs="Arial"/>
          <w:b/>
        </w:rPr>
        <w:t>Date of Review</w:t>
      </w:r>
      <w:r>
        <w:rPr>
          <w:rFonts w:ascii="Arial" w:hAnsi="Arial" w:cs="Arial"/>
          <w:b/>
        </w:rPr>
        <w:t xml:space="preserve">: </w:t>
      </w:r>
      <w:r>
        <w:rPr>
          <w:rFonts w:ascii="Arial" w:hAnsi="Arial" w:cs="Arial"/>
        </w:rPr>
        <w:t>……/………/…….</w:t>
      </w:r>
    </w:p>
    <w:p w:rsidR="00A60FE5" w:rsidRDefault="00A60FE5">
      <w:pPr>
        <w:rPr>
          <w:rFonts w:ascii="Arial" w:hAnsi="Arial" w:cs="Arial"/>
        </w:rPr>
      </w:pPr>
    </w:p>
    <w:p w:rsidR="00A60FE5" w:rsidRDefault="00A60FE5">
      <w:pPr>
        <w:rPr>
          <w:rFonts w:ascii="Arial" w:hAnsi="Arial" w:cs="Arial"/>
        </w:rPr>
      </w:pPr>
      <w:r w:rsidRPr="00047FFE">
        <w:rPr>
          <w:rFonts w:ascii="Arial" w:hAnsi="Arial" w:cs="Arial"/>
          <w:b/>
        </w:rPr>
        <w:t>Address</w:t>
      </w:r>
      <w:r>
        <w:rPr>
          <w:rFonts w:ascii="Arial" w:hAnsi="Arial" w:cs="Arial"/>
        </w:rPr>
        <w:t>:…………………………………………………………………………………………………………………………………………………………………………………………………………………………………………………………………………………...</w:t>
      </w:r>
    </w:p>
    <w:p w:rsidR="00A60FE5" w:rsidRPr="00DB6B9B" w:rsidRDefault="00A60FE5">
      <w:pPr>
        <w:rPr>
          <w:rFonts w:ascii="Arial" w:hAnsi="Arial" w:cs="Arial"/>
          <w:b/>
        </w:rPr>
      </w:pPr>
      <w:r w:rsidRPr="00DB6B9B">
        <w:rPr>
          <w:rFonts w:ascii="Arial" w:hAnsi="Arial" w:cs="Arial"/>
          <w:b/>
        </w:rPr>
        <w:t>Out of Borough</w:t>
      </w:r>
      <w:r>
        <w:rPr>
          <w:rFonts w:ascii="Arial" w:hAnsi="Arial" w:cs="Arial"/>
          <w:b/>
        </w:rPr>
        <w:t xml:space="preserve"> Placement</w:t>
      </w:r>
      <w:r w:rsidRPr="00DB6B9B">
        <w:rPr>
          <w:rFonts w:ascii="Arial" w:hAnsi="Arial" w:cs="Arial"/>
          <w:b/>
        </w:rPr>
        <w:t xml:space="preserve">: [  ] </w:t>
      </w:r>
      <w:r w:rsidRPr="00DB6B9B">
        <w:rPr>
          <w:rFonts w:ascii="Arial" w:hAnsi="Arial" w:cs="Arial"/>
          <w:b/>
        </w:rPr>
        <w:tab/>
      </w:r>
      <w:r w:rsidRPr="00DB6B9B">
        <w:rPr>
          <w:rFonts w:ascii="Arial" w:hAnsi="Arial" w:cs="Arial"/>
          <w:b/>
        </w:rPr>
        <w:tab/>
      </w:r>
      <w:r>
        <w:rPr>
          <w:rFonts w:ascii="Arial" w:hAnsi="Arial" w:cs="Arial"/>
          <w:b/>
        </w:rPr>
        <w:t xml:space="preserve">Local </w:t>
      </w:r>
      <w:r w:rsidRPr="00DB6B9B">
        <w:rPr>
          <w:rFonts w:ascii="Arial" w:hAnsi="Arial" w:cs="Arial"/>
          <w:b/>
        </w:rPr>
        <w:t>Residential</w:t>
      </w:r>
      <w:r>
        <w:rPr>
          <w:rFonts w:ascii="Arial" w:hAnsi="Arial" w:cs="Arial"/>
          <w:b/>
        </w:rPr>
        <w:t xml:space="preserve"> Placement</w:t>
      </w:r>
      <w:r w:rsidRPr="00DB6B9B">
        <w:rPr>
          <w:rFonts w:ascii="Arial" w:hAnsi="Arial" w:cs="Arial"/>
          <w:b/>
        </w:rPr>
        <w:t>: [  ]</w:t>
      </w:r>
    </w:p>
    <w:p w:rsidR="00A60FE5" w:rsidRDefault="00A60FE5">
      <w:pPr>
        <w:rPr>
          <w:rFonts w:ascii="Arial" w:hAnsi="Arial" w:cs="Arial"/>
          <w:b/>
        </w:rPr>
      </w:pPr>
    </w:p>
    <w:p w:rsidR="00A60FE5" w:rsidRDefault="00A60FE5" w:rsidP="00DB6B9B">
      <w:pPr>
        <w:rPr>
          <w:rFonts w:ascii="Arial" w:hAnsi="Arial" w:cs="Arial"/>
        </w:rPr>
      </w:pPr>
      <w:r w:rsidRPr="00047FFE">
        <w:rPr>
          <w:rFonts w:ascii="Arial" w:hAnsi="Arial" w:cs="Arial"/>
          <w:b/>
        </w:rPr>
        <w:t>GP</w:t>
      </w:r>
      <w:r>
        <w:rPr>
          <w:rFonts w:ascii="Arial" w:hAnsi="Arial" w:cs="Arial"/>
        </w:rPr>
        <w:t>:…………………………………………………</w:t>
      </w:r>
    </w:p>
    <w:p w:rsidR="00A60FE5" w:rsidRDefault="00A60FE5">
      <w:pPr>
        <w:rPr>
          <w:rFonts w:ascii="Arial" w:hAnsi="Arial" w:cs="Arial"/>
          <w:b/>
        </w:rPr>
      </w:pPr>
    </w:p>
    <w:p w:rsidR="00A60FE5" w:rsidRDefault="00A60FE5">
      <w:pPr>
        <w:rPr>
          <w:rFonts w:ascii="Arial" w:hAnsi="Arial" w:cs="Arial"/>
        </w:rPr>
      </w:pPr>
      <w:r>
        <w:rPr>
          <w:rFonts w:ascii="Arial" w:hAnsi="Arial" w:cs="Arial"/>
          <w:b/>
        </w:rPr>
        <w:t>GP A</w:t>
      </w:r>
      <w:r w:rsidRPr="00047FFE">
        <w:rPr>
          <w:rFonts w:ascii="Arial" w:hAnsi="Arial" w:cs="Arial"/>
          <w:b/>
        </w:rPr>
        <w:t>ddress</w:t>
      </w:r>
      <w:r>
        <w:rPr>
          <w:rFonts w:ascii="Arial" w:hAnsi="Arial" w:cs="Arial"/>
          <w:b/>
        </w:rPr>
        <w:t xml:space="preserve">: </w:t>
      </w:r>
      <w:r>
        <w:rPr>
          <w:rFonts w:ascii="Arial" w:hAnsi="Arial" w:cs="Arial"/>
        </w:rPr>
        <w:t>……………………………………………………………………………………… …………………………………………………………………………………………………………</w:t>
      </w:r>
    </w:p>
    <w:p w:rsidR="00A60FE5" w:rsidRDefault="00A60FE5">
      <w:pPr>
        <w:rPr>
          <w:rFonts w:ascii="Arial" w:hAnsi="Arial" w:cs="Arial"/>
          <w:b/>
        </w:rPr>
      </w:pPr>
    </w:p>
    <w:p w:rsidR="00A60FE5" w:rsidRDefault="00A60FE5">
      <w:pPr>
        <w:rPr>
          <w:rFonts w:ascii="Arial" w:hAnsi="Arial" w:cs="Arial"/>
        </w:rPr>
      </w:pPr>
      <w:r w:rsidRPr="00047FFE">
        <w:rPr>
          <w:rFonts w:ascii="Arial" w:hAnsi="Arial" w:cs="Arial"/>
          <w:b/>
        </w:rPr>
        <w:t>GP Phone No</w:t>
      </w:r>
      <w:r>
        <w:rPr>
          <w:rFonts w:ascii="Arial" w:hAnsi="Arial" w:cs="Arial"/>
        </w:rPr>
        <w:t>:………………………………………..</w:t>
      </w:r>
    </w:p>
    <w:p w:rsidR="00A60FE5" w:rsidRDefault="00A60FE5">
      <w:pPr>
        <w:rPr>
          <w:rFonts w:ascii="Arial" w:hAnsi="Arial" w:cs="Arial"/>
        </w:rPr>
      </w:pPr>
    </w:p>
    <w:p w:rsidR="00A60FE5" w:rsidRDefault="00A60FE5">
      <w:pPr>
        <w:rPr>
          <w:rFonts w:ascii="Arial" w:hAnsi="Arial" w:cs="Arial"/>
        </w:rPr>
      </w:pPr>
      <w:r w:rsidRPr="00DB6B9B">
        <w:rPr>
          <w:rFonts w:ascii="Arial" w:hAnsi="Arial" w:cs="Arial"/>
          <w:b/>
        </w:rPr>
        <w:t>Person Completing this review:</w:t>
      </w:r>
      <w:r>
        <w:rPr>
          <w:rFonts w:ascii="Arial" w:hAnsi="Arial" w:cs="Arial"/>
        </w:rPr>
        <w:t xml:space="preserve"> ……………………………………………………………………</w:t>
      </w:r>
    </w:p>
    <w:p w:rsidR="00A60FE5" w:rsidRPr="002613BF" w:rsidRDefault="00A60FE5">
      <w:pPr>
        <w:rPr>
          <w:rFonts w:ascii="Arial" w:hAnsi="Arial" w:cs="Arial"/>
        </w:rPr>
      </w:pPr>
    </w:p>
    <w:tbl>
      <w:tblPr>
        <w:tblStyle w:val="TableGrid"/>
        <w:tblW w:w="10188" w:type="dxa"/>
        <w:tblLayout w:type="fixed"/>
        <w:tblLook w:val="01E0"/>
      </w:tblPr>
      <w:tblGrid>
        <w:gridCol w:w="7668"/>
        <w:gridCol w:w="1440"/>
        <w:gridCol w:w="1080"/>
      </w:tblGrid>
      <w:tr w:rsidR="00A60FE5">
        <w:tc>
          <w:tcPr>
            <w:tcW w:w="7668" w:type="dxa"/>
            <w:shd w:val="clear" w:color="auto" w:fill="FFFF99"/>
          </w:tcPr>
          <w:p w:rsidR="00A60FE5" w:rsidRPr="00047FFE" w:rsidRDefault="00A60FE5">
            <w:pPr>
              <w:rPr>
                <w:rFonts w:ascii="Arial" w:hAnsi="Arial" w:cs="Arial"/>
                <w:b/>
              </w:rPr>
            </w:pPr>
            <w:r w:rsidRPr="00047FFE">
              <w:rPr>
                <w:rFonts w:ascii="Arial" w:hAnsi="Arial" w:cs="Arial"/>
                <w:b/>
              </w:rPr>
              <w:t>Questions to ask</w:t>
            </w:r>
          </w:p>
        </w:tc>
        <w:tc>
          <w:tcPr>
            <w:tcW w:w="1440" w:type="dxa"/>
            <w:shd w:val="clear" w:color="auto" w:fill="FFFF99"/>
          </w:tcPr>
          <w:p w:rsidR="00A60FE5" w:rsidRPr="00047FFE" w:rsidRDefault="00A60FE5">
            <w:pPr>
              <w:rPr>
                <w:rFonts w:ascii="Arial" w:hAnsi="Arial" w:cs="Arial"/>
                <w:b/>
              </w:rPr>
            </w:pPr>
            <w:r w:rsidRPr="00047FFE">
              <w:rPr>
                <w:rFonts w:ascii="Arial" w:hAnsi="Arial" w:cs="Arial"/>
                <w:b/>
              </w:rPr>
              <w:t>YES</w:t>
            </w:r>
          </w:p>
        </w:tc>
        <w:tc>
          <w:tcPr>
            <w:tcW w:w="1080" w:type="dxa"/>
            <w:shd w:val="clear" w:color="auto" w:fill="FFFF99"/>
          </w:tcPr>
          <w:p w:rsidR="00A60FE5" w:rsidRPr="00047FFE" w:rsidRDefault="00A60FE5">
            <w:pPr>
              <w:rPr>
                <w:rFonts w:ascii="Arial" w:hAnsi="Arial" w:cs="Arial"/>
                <w:b/>
              </w:rPr>
            </w:pPr>
            <w:r w:rsidRPr="00047FFE">
              <w:rPr>
                <w:rFonts w:ascii="Arial" w:hAnsi="Arial" w:cs="Arial"/>
                <w:b/>
              </w:rPr>
              <w:t>NO</w:t>
            </w:r>
          </w:p>
        </w:tc>
      </w:tr>
      <w:tr w:rsidR="00A60FE5">
        <w:tc>
          <w:tcPr>
            <w:tcW w:w="7668" w:type="dxa"/>
          </w:tcPr>
          <w:p w:rsidR="00A60FE5" w:rsidRDefault="00A60FE5">
            <w:pPr>
              <w:rPr>
                <w:rFonts w:ascii="Arial" w:hAnsi="Arial" w:cs="Arial"/>
              </w:rPr>
            </w:pPr>
            <w:r>
              <w:rPr>
                <w:rFonts w:ascii="Arial" w:hAnsi="Arial" w:cs="Arial"/>
              </w:rPr>
              <w:t>Does the person have a Health Action Plan?</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Is the person registered with a local GP, where they are placed?</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rsidP="00047FFE">
            <w:pPr>
              <w:rPr>
                <w:rFonts w:ascii="Arial" w:hAnsi="Arial" w:cs="Arial"/>
              </w:rPr>
            </w:pPr>
            <w:r>
              <w:rPr>
                <w:rFonts w:ascii="Arial" w:hAnsi="Arial" w:cs="Arial"/>
              </w:rPr>
              <w:t>Has the person been offered an annual health check at their GP practice?</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rsidP="00047FFE">
            <w:pPr>
              <w:rPr>
                <w:rFonts w:ascii="Arial" w:hAnsi="Arial" w:cs="Arial"/>
              </w:rPr>
            </w:pPr>
            <w:r>
              <w:rPr>
                <w:rFonts w:ascii="Arial" w:hAnsi="Arial" w:cs="Arial"/>
              </w:rPr>
              <w:t>Did the person attend their health check appointment at their surgery?</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If yes, when was this health check carried out?</w:t>
            </w:r>
          </w:p>
        </w:tc>
        <w:tc>
          <w:tcPr>
            <w:tcW w:w="2520" w:type="dxa"/>
            <w:gridSpan w:val="2"/>
          </w:tcPr>
          <w:p w:rsidR="00A60FE5" w:rsidRDefault="00A60FE5">
            <w:pPr>
              <w:rPr>
                <w:rFonts w:ascii="Arial" w:hAnsi="Arial" w:cs="Arial"/>
              </w:rPr>
            </w:pPr>
            <w:r>
              <w:rPr>
                <w:rFonts w:ascii="Arial" w:hAnsi="Arial" w:cs="Arial"/>
              </w:rPr>
              <w:t>……./……../……..</w:t>
            </w:r>
          </w:p>
        </w:tc>
      </w:tr>
      <w:tr w:rsidR="00A60FE5">
        <w:tc>
          <w:tcPr>
            <w:tcW w:w="7668" w:type="dxa"/>
          </w:tcPr>
          <w:p w:rsidR="00A60FE5" w:rsidRDefault="00A60FE5">
            <w:pPr>
              <w:rPr>
                <w:rFonts w:ascii="Arial" w:hAnsi="Arial" w:cs="Arial"/>
              </w:rPr>
            </w:pPr>
            <w:r>
              <w:rPr>
                <w:rFonts w:ascii="Arial" w:hAnsi="Arial" w:cs="Arial"/>
              </w:rPr>
              <w:t>Has the person been given a health check review date?</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Does the Health Action Plan clearly identify health need and any actions arising from each need?</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Does the person have any difficulties attending appointments at the surgery?</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Does the person have a Health Facilitator?</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If yes, who is the Health Facilitator? – Name:</w:t>
            </w:r>
          </w:p>
        </w:tc>
        <w:tc>
          <w:tcPr>
            <w:tcW w:w="2520" w:type="dxa"/>
            <w:gridSpan w:val="2"/>
          </w:tcPr>
          <w:p w:rsidR="00A60FE5" w:rsidRDefault="00A60FE5">
            <w:pPr>
              <w:rPr>
                <w:rFonts w:ascii="Arial" w:hAnsi="Arial" w:cs="Arial"/>
              </w:rPr>
            </w:pPr>
            <w:r>
              <w:rPr>
                <w:rFonts w:ascii="Arial" w:hAnsi="Arial" w:cs="Arial"/>
              </w:rPr>
              <w:t>………………………………………………</w:t>
            </w:r>
          </w:p>
        </w:tc>
      </w:tr>
      <w:tr w:rsidR="00A60FE5">
        <w:tc>
          <w:tcPr>
            <w:tcW w:w="7668" w:type="dxa"/>
          </w:tcPr>
          <w:p w:rsidR="00A60FE5" w:rsidRDefault="00A60FE5">
            <w:pPr>
              <w:rPr>
                <w:rFonts w:ascii="Arial" w:hAnsi="Arial" w:cs="Arial"/>
              </w:rPr>
            </w:pPr>
            <w:r>
              <w:rPr>
                <w:rFonts w:ascii="Arial" w:hAnsi="Arial" w:cs="Arial"/>
              </w:rPr>
              <w:t>Does the Person have a ‘Personal Health Profile’ or similar (local version) hand held personal health record that incorporates the Health Action Plan?</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r w:rsidR="00A60FE5">
        <w:tc>
          <w:tcPr>
            <w:tcW w:w="7668" w:type="dxa"/>
          </w:tcPr>
          <w:p w:rsidR="00A60FE5" w:rsidRDefault="00A60FE5">
            <w:pPr>
              <w:rPr>
                <w:rFonts w:ascii="Arial" w:hAnsi="Arial" w:cs="Arial"/>
              </w:rPr>
            </w:pPr>
            <w:r>
              <w:rPr>
                <w:rFonts w:ascii="Arial" w:hAnsi="Arial" w:cs="Arial"/>
              </w:rPr>
              <w:t>If yes, was this personal health record given by the GP?</w:t>
            </w:r>
          </w:p>
        </w:tc>
        <w:tc>
          <w:tcPr>
            <w:tcW w:w="1440" w:type="dxa"/>
          </w:tcPr>
          <w:p w:rsidR="00A60FE5" w:rsidRDefault="00A60FE5">
            <w:pPr>
              <w:rPr>
                <w:rFonts w:ascii="Arial" w:hAnsi="Arial" w:cs="Arial"/>
              </w:rPr>
            </w:pPr>
          </w:p>
        </w:tc>
        <w:tc>
          <w:tcPr>
            <w:tcW w:w="1080" w:type="dxa"/>
          </w:tcPr>
          <w:p w:rsidR="00A60FE5" w:rsidRDefault="00A60FE5">
            <w:pPr>
              <w:rPr>
                <w:rFonts w:ascii="Arial" w:hAnsi="Arial" w:cs="Arial"/>
              </w:rPr>
            </w:pPr>
          </w:p>
        </w:tc>
      </w:tr>
    </w:tbl>
    <w:p w:rsidR="00A60FE5" w:rsidRPr="002613BF" w:rsidRDefault="00A60FE5">
      <w:pPr>
        <w:rPr>
          <w:rFonts w:ascii="Arial" w:hAnsi="Arial" w:cs="Arial"/>
        </w:rPr>
      </w:pPr>
    </w:p>
    <w:sectPr w:rsidR="00A60FE5" w:rsidRPr="002613BF" w:rsidSect="00DB6B9B">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673"/>
    <w:rsid w:val="00047FFE"/>
    <w:rsid w:val="00087673"/>
    <w:rsid w:val="002613BF"/>
    <w:rsid w:val="005A2EFE"/>
    <w:rsid w:val="007F14E5"/>
    <w:rsid w:val="007F3FAD"/>
    <w:rsid w:val="0097734C"/>
    <w:rsid w:val="00A60FE5"/>
    <w:rsid w:val="00BF2491"/>
    <w:rsid w:val="00CD0FAE"/>
    <w:rsid w:val="00DB6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7734C"/>
    <w:rPr>
      <w:rFonts w:cs="Times New Roman"/>
      <w:i/>
      <w:iCs/>
    </w:rPr>
  </w:style>
</w:styles>
</file>

<file path=word/webSettings.xml><?xml version="1.0" encoding="utf-8"?>
<w:webSettings xmlns:r="http://schemas.openxmlformats.org/officeDocument/2006/relationships" xmlns:w="http://schemas.openxmlformats.org/wordprocessingml/2006/main">
  <w:divs>
    <w:div w:id="363021726">
      <w:marLeft w:val="60"/>
      <w:marRight w:val="60"/>
      <w:marTop w:val="60"/>
      <w:marBottom w:val="15"/>
      <w:divBdr>
        <w:top w:val="none" w:sz="0" w:space="0" w:color="auto"/>
        <w:left w:val="none" w:sz="0" w:space="0" w:color="auto"/>
        <w:bottom w:val="none" w:sz="0" w:space="0" w:color="auto"/>
        <w:right w:val="none" w:sz="0" w:space="0" w:color="auto"/>
      </w:divBdr>
      <w:divsChild>
        <w:div w:id="363021727">
          <w:marLeft w:val="0"/>
          <w:marRight w:val="0"/>
          <w:marTop w:val="0"/>
          <w:marBottom w:val="0"/>
          <w:divBdr>
            <w:top w:val="none" w:sz="0" w:space="0" w:color="auto"/>
            <w:left w:val="none" w:sz="0" w:space="0" w:color="auto"/>
            <w:bottom w:val="none" w:sz="0" w:space="0" w:color="auto"/>
            <w:right w:val="none" w:sz="0" w:space="0" w:color="auto"/>
          </w:divBdr>
        </w:div>
        <w:div w:id="36302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265</Words>
  <Characters>1511</Characters>
  <Application>Microsoft Office Outlook</Application>
  <DocSecurity>0</DocSecurity>
  <Lines>0</Lines>
  <Paragraphs>0</Paragraphs>
  <ScaleCrop>false</ScaleCrop>
  <Company>OXLEAS NHS FOUNDATION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 Health Action Planning Review</dc:title>
  <dc:subject/>
  <dc:creator>6730bLPTP V1</dc:creator>
  <cp:keywords/>
  <dc:description/>
  <cp:lastModifiedBy>DC7800SFFv1</cp:lastModifiedBy>
  <cp:revision>4</cp:revision>
  <dcterms:created xsi:type="dcterms:W3CDTF">2010-05-12T13:03:00Z</dcterms:created>
  <dcterms:modified xsi:type="dcterms:W3CDTF">2010-05-12T13:04:00Z</dcterms:modified>
</cp:coreProperties>
</file>